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FBA80" w14:textId="77777777" w:rsidR="00971C14" w:rsidRPr="00971C14" w:rsidRDefault="00971C14" w:rsidP="00971C14">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971C14">
        <w:rPr>
          <w:rFonts w:ascii="Arial" w:eastAsia="Times New Roman" w:hAnsi="Arial" w:cs="Arial"/>
          <w:b/>
          <w:bCs/>
          <w:color w:val="007CBE"/>
          <w:spacing w:val="-15"/>
          <w:kern w:val="36"/>
          <w:sz w:val="50"/>
          <w:szCs w:val="50"/>
          <w:lang w:eastAsia="en-GB"/>
          <w14:ligatures w14:val="none"/>
        </w:rPr>
        <w:t>Appropriateness of MRI IAM referrals for investigation of Tinnitus</w:t>
      </w:r>
    </w:p>
    <w:p w14:paraId="02E096A6" w14:textId="77777777" w:rsidR="00971C14" w:rsidRDefault="00971C14" w:rsidP="00971C14">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7D000963" w14:textId="77777777" w:rsidR="00971C14" w:rsidRDefault="00971C14" w:rsidP="00971C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Audit of the appropriateness of MRI IAM referrals in patients presenting with tinnitus and the subsequent imaging investigation carried out.</w:t>
      </w:r>
    </w:p>
    <w:p w14:paraId="057505D2" w14:textId="77777777" w:rsidR="00971C14" w:rsidRDefault="00971C14" w:rsidP="00971C14">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756CEE3A" w14:textId="77777777" w:rsidR="00971C14" w:rsidRDefault="00971C14" w:rsidP="00971C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Increased availability and easy access to MRI has led to a steady increase in imaging requests for patients with tinnitus. Clinical data provided does not always specify the type of tinnitus (whether pulsatile or non-pulsatile), and all cases are referred for MRI of the IAM as a screening test for vestibular schwannoma.</w:t>
      </w:r>
    </w:p>
    <w:p w14:paraId="6EFC15F6" w14:textId="77777777" w:rsidR="00971C14" w:rsidRDefault="00971C14" w:rsidP="00971C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Although to date there is no official UK guidance published regarding which imaging modality to choose in such cases, the RCR has cited the ACR Appropriateness criteria and Australian Diagnostic Imaging Pathways in its </w:t>
      </w:r>
      <w:proofErr w:type="spellStart"/>
      <w:r>
        <w:rPr>
          <w:rFonts w:ascii="Arial" w:hAnsi="Arial" w:cs="Arial"/>
          <w:color w:val="343434"/>
          <w:sz w:val="23"/>
          <w:szCs w:val="23"/>
        </w:rPr>
        <w:t>iRefer</w:t>
      </w:r>
      <w:proofErr w:type="spellEnd"/>
      <w:r>
        <w:rPr>
          <w:rFonts w:ascii="Arial" w:hAnsi="Arial" w:cs="Arial"/>
          <w:color w:val="343434"/>
          <w:sz w:val="23"/>
          <w:szCs w:val="23"/>
        </w:rPr>
        <w:t xml:space="preserve"> guidelines. These both indicate that distinction between types of tinnitus determines the most appropriate imaging study: for pulsatile tinnitus, it is contrast-enhanced CT of the petrous bone, upper </w:t>
      </w:r>
      <w:proofErr w:type="gramStart"/>
      <w:r>
        <w:rPr>
          <w:rFonts w:ascii="Arial" w:hAnsi="Arial" w:cs="Arial"/>
          <w:color w:val="343434"/>
          <w:sz w:val="23"/>
          <w:szCs w:val="23"/>
        </w:rPr>
        <w:t>neck</w:t>
      </w:r>
      <w:proofErr w:type="gramEnd"/>
      <w:r>
        <w:rPr>
          <w:rFonts w:ascii="Arial" w:hAnsi="Arial" w:cs="Arial"/>
          <w:color w:val="343434"/>
          <w:sz w:val="23"/>
          <w:szCs w:val="23"/>
        </w:rPr>
        <w:t xml:space="preserve"> and posterior fossa, while non-pulsatile tinnitus should be investigated by MRI. There is additional literature in agreement with this, stating that pulsatile and non-pulsatile tinnitus have separate imaging pathways based on the most common underlying pathologies, if any.  </w:t>
      </w:r>
    </w:p>
    <w:p w14:paraId="57E377FA" w14:textId="77777777" w:rsidR="00971C14" w:rsidRDefault="00971C14" w:rsidP="00971C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Pulsatile tinnitus is usually due to a vascular abnormality or a middle ear tumour and therefore contrast enhanced CT is the study of choice. Non-pulsatile tinnitus is mostly due to systemic causes (such as hyperdynamic circulation) or non-treatable structural causes (such as vascular loops near the internal auditory canal), and very rarely due to vestibular schwannoma, which is best diagnosed by MRI. NICE is in the process of producing guidelines regarding tinnitus, this is to be published in 2020.</w:t>
      </w:r>
    </w:p>
    <w:p w14:paraId="4C7E842B" w14:textId="77777777" w:rsidR="00971C14" w:rsidRDefault="00971C14" w:rsidP="00971C14">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2CA13100" w14:textId="77777777" w:rsidR="00971C14" w:rsidRDefault="00971C14" w:rsidP="00971C14">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3EE19C80" w14:textId="77777777" w:rsidR="00971C14" w:rsidRDefault="00971C14" w:rsidP="00971C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Imaging requests should clearly state:</w:t>
      </w:r>
    </w:p>
    <w:p w14:paraId="703DA99F" w14:textId="77777777" w:rsidR="00971C14" w:rsidRDefault="00971C14" w:rsidP="00971C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a-Type of tinnitus (whether pulsatile or non-pulsatile),</w:t>
      </w:r>
    </w:p>
    <w:p w14:paraId="08A131C6" w14:textId="77777777" w:rsidR="00971C14" w:rsidRDefault="00971C14" w:rsidP="00971C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b-Type of imaging study based on tinnitus type: either contrast-enhanced CT of the head or MRI </w:t>
      </w:r>
      <w:proofErr w:type="gramStart"/>
      <w:r>
        <w:rPr>
          <w:rFonts w:ascii="Arial" w:hAnsi="Arial" w:cs="Arial"/>
          <w:color w:val="343434"/>
          <w:sz w:val="23"/>
          <w:szCs w:val="23"/>
        </w:rPr>
        <w:t>of  the</w:t>
      </w:r>
      <w:proofErr w:type="gramEnd"/>
      <w:r>
        <w:rPr>
          <w:rFonts w:ascii="Arial" w:hAnsi="Arial" w:cs="Arial"/>
          <w:color w:val="343434"/>
          <w:sz w:val="23"/>
          <w:szCs w:val="23"/>
        </w:rPr>
        <w:t xml:space="preserve"> internal auditory meatuses.</w:t>
      </w:r>
    </w:p>
    <w:p w14:paraId="2AFF39E5" w14:textId="77777777" w:rsidR="00971C14" w:rsidRDefault="00971C14" w:rsidP="00971C14">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1C5CCC2D" w14:textId="77777777" w:rsidR="00971C14" w:rsidRDefault="00971C14" w:rsidP="00971C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w:t>
      </w:r>
    </w:p>
    <w:p w14:paraId="2F11A6DA" w14:textId="77777777" w:rsidR="00971C14" w:rsidRDefault="00971C14" w:rsidP="00971C14">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533ABE21" w14:textId="77777777" w:rsidR="00971C14" w:rsidRDefault="00971C14" w:rsidP="00971C14">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0F9CD607" w14:textId="77777777" w:rsidR="00971C14" w:rsidRDefault="00971C14" w:rsidP="00971C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Percentage of imaging requests for tinnitus which do not specify its type (pulsatile/non-pulsatile). </w:t>
      </w:r>
    </w:p>
    <w:p w14:paraId="0ECB7C73" w14:textId="77777777" w:rsidR="00971C14" w:rsidRDefault="00971C14" w:rsidP="00971C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Type of imaging study requested and then </w:t>
      </w:r>
      <w:proofErr w:type="gramStart"/>
      <w:r>
        <w:rPr>
          <w:rFonts w:ascii="Arial" w:hAnsi="Arial" w:cs="Arial"/>
          <w:color w:val="343434"/>
          <w:sz w:val="23"/>
          <w:szCs w:val="23"/>
        </w:rPr>
        <w:t>performed</w:t>
      </w:r>
      <w:proofErr w:type="gramEnd"/>
    </w:p>
    <w:p w14:paraId="2F71FA35" w14:textId="77777777" w:rsidR="00971C14" w:rsidRDefault="00971C14" w:rsidP="00971C14">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42988019" w14:textId="77777777" w:rsidR="00971C14" w:rsidRDefault="00971C14" w:rsidP="00971C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list of patients who have been referred for MRI IAM stating ‘tinnitus’ in the clinical information</w:t>
      </w:r>
    </w:p>
    <w:p w14:paraId="6F770570" w14:textId="77777777" w:rsidR="00971C14" w:rsidRDefault="00971C14" w:rsidP="00971C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type of imaging study requested.</w:t>
      </w:r>
    </w:p>
    <w:p w14:paraId="44188908" w14:textId="77777777" w:rsidR="00971C14" w:rsidRDefault="00971C14" w:rsidP="00971C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type of imaging study undertaken - including detail of cases where CT was performed rather than MRI as requested as radiologist deemed CT more appropriate, or vice versa.</w:t>
      </w:r>
    </w:p>
    <w:p w14:paraId="7C4DCEBF" w14:textId="77777777" w:rsidR="00971C14" w:rsidRDefault="00971C14" w:rsidP="00971C14">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5001633B" w14:textId="77777777" w:rsidR="00971C14" w:rsidRDefault="00971C14" w:rsidP="00971C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patients</w:t>
      </w:r>
    </w:p>
    <w:p w14:paraId="6048B35C" w14:textId="77777777" w:rsidR="00971C14" w:rsidRDefault="00971C14" w:rsidP="00971C14">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6015C3F6" w14:textId="77777777" w:rsidR="00971C14" w:rsidRDefault="00971C14" w:rsidP="00971C14">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Discuss audit results with local radiologists and the referring clinicians.</w:t>
      </w:r>
    </w:p>
    <w:p w14:paraId="3E0B91A7" w14:textId="77777777" w:rsidR="00971C14" w:rsidRDefault="00971C14" w:rsidP="00971C14">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 xml:space="preserve">Identify the cases in which the RCR </w:t>
      </w:r>
      <w:proofErr w:type="spellStart"/>
      <w:r>
        <w:rPr>
          <w:rFonts w:ascii="Arial" w:hAnsi="Arial" w:cs="Arial"/>
          <w:color w:val="343434"/>
          <w:sz w:val="23"/>
          <w:szCs w:val="23"/>
        </w:rPr>
        <w:t>iRefer</w:t>
      </w:r>
      <w:proofErr w:type="spellEnd"/>
      <w:r>
        <w:rPr>
          <w:rFonts w:ascii="Arial" w:hAnsi="Arial" w:cs="Arial"/>
          <w:color w:val="343434"/>
          <w:sz w:val="23"/>
          <w:szCs w:val="23"/>
        </w:rPr>
        <w:t xml:space="preserve"> guidelines were not followed and the outcome of their imaging.</w:t>
      </w:r>
    </w:p>
    <w:p w14:paraId="5CDF92FA" w14:textId="77777777" w:rsidR="00971C14" w:rsidRDefault="00971C14" w:rsidP="00971C14">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Consider further education for the referrers is required and/or modify MRI vetting process to decline requests not meeting distinction criteria that would enable the most appropriate imaging to be selected.</w:t>
      </w:r>
    </w:p>
    <w:p w14:paraId="08165C76" w14:textId="77777777" w:rsidR="00971C14" w:rsidRDefault="00971C14" w:rsidP="00971C14">
      <w:pPr>
        <w:numPr>
          <w:ilvl w:val="0"/>
          <w:numId w:val="1"/>
        </w:numPr>
        <w:shd w:val="clear" w:color="auto" w:fill="FFFFFF"/>
        <w:spacing w:before="100" w:beforeAutospacing="1" w:after="75" w:line="312" w:lineRule="atLeast"/>
        <w:rPr>
          <w:rFonts w:ascii="Arial" w:hAnsi="Arial" w:cs="Arial"/>
          <w:color w:val="343434"/>
          <w:sz w:val="23"/>
          <w:szCs w:val="23"/>
        </w:rPr>
      </w:pPr>
      <w:r>
        <w:rPr>
          <w:rFonts w:ascii="Arial" w:hAnsi="Arial" w:cs="Arial"/>
          <w:color w:val="343434"/>
          <w:sz w:val="23"/>
          <w:szCs w:val="23"/>
        </w:rPr>
        <w:t>Use of rules in electronic requesting or clinical decision support systems.</w:t>
      </w:r>
    </w:p>
    <w:p w14:paraId="5CE5D3F6" w14:textId="77777777" w:rsidR="00971C14" w:rsidRDefault="00971C14" w:rsidP="00971C14">
      <w:pPr>
        <w:shd w:val="clear" w:color="auto" w:fill="FFFFFF"/>
        <w:spacing w:after="0" w:line="240" w:lineRule="auto"/>
        <w:rPr>
          <w:rFonts w:ascii="Arial" w:hAnsi="Arial" w:cs="Arial"/>
          <w:b/>
          <w:bCs/>
          <w:color w:val="00467F"/>
          <w:sz w:val="32"/>
          <w:szCs w:val="32"/>
        </w:rPr>
      </w:pPr>
      <w:r>
        <w:rPr>
          <w:rFonts w:ascii="Arial" w:hAnsi="Arial" w:cs="Arial"/>
          <w:b/>
          <w:bCs/>
          <w:color w:val="00467F"/>
          <w:sz w:val="32"/>
          <w:szCs w:val="32"/>
        </w:rPr>
        <w:t>Resources: </w:t>
      </w:r>
    </w:p>
    <w:p w14:paraId="78016DF0" w14:textId="77777777" w:rsidR="00971C14" w:rsidRDefault="00971C14" w:rsidP="00971C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RIS access</w:t>
      </w:r>
    </w:p>
    <w:p w14:paraId="69E38DC4" w14:textId="77777777" w:rsidR="00971C14" w:rsidRDefault="00971C14" w:rsidP="00971C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Data search: 1 hour</w:t>
      </w:r>
    </w:p>
    <w:p w14:paraId="59C28286" w14:textId="77777777" w:rsidR="00971C14" w:rsidRDefault="00971C14" w:rsidP="00971C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Data analysis: 2 - 3 hours</w:t>
      </w:r>
    </w:p>
    <w:p w14:paraId="16164538" w14:textId="77777777" w:rsidR="00971C14" w:rsidRDefault="00971C14" w:rsidP="00971C14">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Report writing: </w:t>
      </w:r>
      <w:proofErr w:type="gramStart"/>
      <w:r>
        <w:rPr>
          <w:rFonts w:ascii="Arial" w:hAnsi="Arial" w:cs="Arial"/>
          <w:color w:val="343434"/>
          <w:sz w:val="23"/>
          <w:szCs w:val="23"/>
        </w:rPr>
        <w:t>1  hour</w:t>
      </w:r>
      <w:proofErr w:type="gramEnd"/>
    </w:p>
    <w:p w14:paraId="6F6A3674" w14:textId="77777777" w:rsidR="00971C14" w:rsidRDefault="00971C14" w:rsidP="00971C14">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58B7FA6C" w14:textId="77777777" w:rsidR="00971C14" w:rsidRDefault="00971C14" w:rsidP="00971C14">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RCR </w:t>
      </w:r>
      <w:proofErr w:type="spellStart"/>
      <w:r>
        <w:rPr>
          <w:rFonts w:ascii="Arial" w:hAnsi="Arial" w:cs="Arial"/>
          <w:color w:val="343434"/>
          <w:sz w:val="23"/>
          <w:szCs w:val="23"/>
        </w:rPr>
        <w:t>iRefer</w:t>
      </w:r>
      <w:proofErr w:type="spellEnd"/>
      <w:r>
        <w:rPr>
          <w:rFonts w:ascii="Arial" w:hAnsi="Arial" w:cs="Arial"/>
          <w:color w:val="343434"/>
          <w:sz w:val="23"/>
          <w:szCs w:val="23"/>
        </w:rPr>
        <w:t xml:space="preserve"> guidelines: Making the best use of clinical radiology, version 8.0.1.  E02 Sensorineural hearing loss and other inner ear symptoms. </w:t>
      </w:r>
      <w:hyperlink r:id="rId5" w:tgtFrame="_blank" w:history="1">
        <w:r>
          <w:rPr>
            <w:rStyle w:val="Hyperlink"/>
            <w:rFonts w:ascii="Arial" w:hAnsi="Arial" w:cs="Arial"/>
            <w:color w:val="007CBE"/>
            <w:sz w:val="23"/>
            <w:szCs w:val="23"/>
            <w:u w:val="none"/>
          </w:rPr>
          <w:t>https://www.irefer.org.uk/guidelines</w:t>
        </w:r>
      </w:hyperlink>
    </w:p>
    <w:p w14:paraId="250EEBDC" w14:textId="77777777" w:rsidR="00971C14" w:rsidRDefault="00971C14" w:rsidP="00971C14">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ACR Appropriateness Criteria – USA 2017. </w:t>
      </w:r>
      <w:hyperlink r:id="rId6" w:tgtFrame="_blank" w:history="1">
        <w:r>
          <w:rPr>
            <w:rStyle w:val="Hyperlink"/>
            <w:rFonts w:ascii="Arial" w:hAnsi="Arial" w:cs="Arial"/>
            <w:color w:val="007CBE"/>
            <w:sz w:val="23"/>
            <w:szCs w:val="23"/>
            <w:u w:val="none"/>
          </w:rPr>
          <w:t>https://acsearch.acr.org/docs/3094199/Narrative/</w:t>
        </w:r>
      </w:hyperlink>
    </w:p>
    <w:p w14:paraId="487B1C9B" w14:textId="77777777" w:rsidR="00971C14" w:rsidRDefault="00971C14" w:rsidP="00971C14">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lastRenderedPageBreak/>
        <w:t>Diagnostic Imaging Pathways – Tinnitus. Australia, January 2012.  </w:t>
      </w:r>
      <w:hyperlink r:id="rId7" w:tgtFrame="_blank" w:history="1">
        <w:r>
          <w:rPr>
            <w:rStyle w:val="Hyperlink"/>
            <w:rFonts w:ascii="Arial" w:hAnsi="Arial" w:cs="Arial"/>
            <w:color w:val="007CBE"/>
            <w:sz w:val="23"/>
            <w:szCs w:val="23"/>
            <w:u w:val="none"/>
          </w:rPr>
          <w:t>http://www.imagingpathways.health.wa.gov.au/index.php/imaging-pathways/ear-nose-throat/tinnitus</w:t>
        </w:r>
      </w:hyperlink>
    </w:p>
    <w:p w14:paraId="36053D4D" w14:textId="77777777" w:rsidR="00971C14" w:rsidRDefault="00971C14" w:rsidP="00971C14">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S </w:t>
      </w:r>
      <w:proofErr w:type="spellStart"/>
      <w:r>
        <w:rPr>
          <w:rFonts w:ascii="Arial" w:hAnsi="Arial" w:cs="Arial"/>
          <w:color w:val="343434"/>
          <w:sz w:val="23"/>
          <w:szCs w:val="23"/>
        </w:rPr>
        <w:t>Vattoh</w:t>
      </w:r>
      <w:proofErr w:type="spellEnd"/>
      <w:r>
        <w:rPr>
          <w:rFonts w:ascii="Arial" w:hAnsi="Arial" w:cs="Arial"/>
          <w:color w:val="343434"/>
          <w:sz w:val="23"/>
          <w:szCs w:val="23"/>
        </w:rPr>
        <w:t xml:space="preserve"> et al.  A Compartment-Based Approach for the Imaging Evaluation of Tinnitus. AJNR Am J </w:t>
      </w:r>
      <w:proofErr w:type="spellStart"/>
      <w:r>
        <w:rPr>
          <w:rFonts w:ascii="Arial" w:hAnsi="Arial" w:cs="Arial"/>
          <w:color w:val="343434"/>
          <w:sz w:val="23"/>
          <w:szCs w:val="23"/>
        </w:rPr>
        <w:t>Neuroradiol</w:t>
      </w:r>
      <w:proofErr w:type="spellEnd"/>
      <w:r>
        <w:rPr>
          <w:rFonts w:ascii="Arial" w:hAnsi="Arial" w:cs="Arial"/>
          <w:color w:val="343434"/>
          <w:sz w:val="23"/>
          <w:szCs w:val="23"/>
        </w:rPr>
        <w:t xml:space="preserve"> 31:211–18</w:t>
      </w:r>
    </w:p>
    <w:p w14:paraId="020D8865" w14:textId="77777777" w:rsidR="00971C14" w:rsidRDefault="00971C14" w:rsidP="00971C14">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S Connor et al. Diagnostic yield of MRI for </w:t>
      </w:r>
      <w:proofErr w:type="spellStart"/>
      <w:r>
        <w:rPr>
          <w:rFonts w:ascii="Arial" w:hAnsi="Arial" w:cs="Arial"/>
          <w:color w:val="343434"/>
          <w:sz w:val="23"/>
          <w:szCs w:val="23"/>
        </w:rPr>
        <w:t>audiovestibular</w:t>
      </w:r>
      <w:proofErr w:type="spellEnd"/>
      <w:r>
        <w:rPr>
          <w:rFonts w:ascii="Arial" w:hAnsi="Arial" w:cs="Arial"/>
          <w:color w:val="343434"/>
          <w:sz w:val="23"/>
          <w:szCs w:val="23"/>
        </w:rPr>
        <w:t xml:space="preserve"> dysfunction using contemporary referral criteria: correlation with presenting symptoms and impact on clinical management. Clinical Radiology (2009) 64, 156-163</w:t>
      </w:r>
    </w:p>
    <w:p w14:paraId="5C3640DD" w14:textId="77777777" w:rsidR="00971C14" w:rsidRDefault="00971C14" w:rsidP="00971C14">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Pegge et al. Pulsatile Tinnitus: Differential Diagnosis and Radiological Work-Up. </w:t>
      </w:r>
      <w:proofErr w:type="spellStart"/>
      <w:r>
        <w:rPr>
          <w:rFonts w:ascii="Arial" w:hAnsi="Arial" w:cs="Arial"/>
          <w:color w:val="343434"/>
          <w:sz w:val="23"/>
          <w:szCs w:val="23"/>
        </w:rPr>
        <w:t>Curr</w:t>
      </w:r>
      <w:proofErr w:type="spellEnd"/>
      <w:r>
        <w:rPr>
          <w:rFonts w:ascii="Arial" w:hAnsi="Arial" w:cs="Arial"/>
          <w:color w:val="343434"/>
          <w:sz w:val="23"/>
          <w:szCs w:val="23"/>
        </w:rPr>
        <w:t xml:space="preserve"> </w:t>
      </w:r>
      <w:proofErr w:type="spellStart"/>
      <w:r>
        <w:rPr>
          <w:rFonts w:ascii="Arial" w:hAnsi="Arial" w:cs="Arial"/>
          <w:color w:val="343434"/>
          <w:sz w:val="23"/>
          <w:szCs w:val="23"/>
        </w:rPr>
        <w:t>Radiol</w:t>
      </w:r>
      <w:proofErr w:type="spellEnd"/>
      <w:r>
        <w:rPr>
          <w:rFonts w:ascii="Arial" w:hAnsi="Arial" w:cs="Arial"/>
          <w:color w:val="343434"/>
          <w:sz w:val="23"/>
          <w:szCs w:val="23"/>
        </w:rPr>
        <w:t xml:space="preserve"> Rep (2017) 5:5</w:t>
      </w:r>
    </w:p>
    <w:p w14:paraId="286344A4" w14:textId="77777777" w:rsidR="00971C14" w:rsidRDefault="00971C14" w:rsidP="00971C14">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Hoang JK, </w:t>
      </w:r>
      <w:proofErr w:type="spellStart"/>
      <w:r>
        <w:rPr>
          <w:rFonts w:ascii="Arial" w:hAnsi="Arial" w:cs="Arial"/>
          <w:color w:val="343434"/>
          <w:sz w:val="23"/>
          <w:szCs w:val="23"/>
        </w:rPr>
        <w:t>Loevner</w:t>
      </w:r>
      <w:proofErr w:type="spellEnd"/>
      <w:r>
        <w:rPr>
          <w:rFonts w:ascii="Arial" w:hAnsi="Arial" w:cs="Arial"/>
          <w:color w:val="343434"/>
          <w:sz w:val="23"/>
          <w:szCs w:val="23"/>
        </w:rPr>
        <w:t xml:space="preserve"> LA. Evaluation of Tinnitus and Hearing Loss in the Adult. 2020 Feb 15. In: </w:t>
      </w:r>
      <w:proofErr w:type="spellStart"/>
      <w:r>
        <w:rPr>
          <w:rFonts w:ascii="Arial" w:hAnsi="Arial" w:cs="Arial"/>
          <w:color w:val="343434"/>
          <w:sz w:val="23"/>
          <w:szCs w:val="23"/>
        </w:rPr>
        <w:t>Hodler</w:t>
      </w:r>
      <w:proofErr w:type="spellEnd"/>
      <w:r>
        <w:rPr>
          <w:rFonts w:ascii="Arial" w:hAnsi="Arial" w:cs="Arial"/>
          <w:color w:val="343434"/>
          <w:sz w:val="23"/>
          <w:szCs w:val="23"/>
        </w:rPr>
        <w:t xml:space="preserve"> J, Kubik-Huch RA, von Schulthess GK, editors. Diseases of the Brain, Head and Neck, Spine 2020–2023: Diagnostic Imaging [Internet]. Cham (CH): Springer; 2020. Chapter 15.</w:t>
      </w:r>
    </w:p>
    <w:p w14:paraId="034D16B5" w14:textId="77777777" w:rsidR="00971C14" w:rsidRDefault="00971C14" w:rsidP="00971C14">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w:t>
      </w:r>
    </w:p>
    <w:p w14:paraId="3F6CCA09" w14:textId="77777777" w:rsidR="00971C14" w:rsidRDefault="00971C14" w:rsidP="00971C14">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Tunkel DE, Bauer CA, Sun GH, et al. Clinical Practice Guideline: Tinnitus. </w:t>
      </w:r>
      <w:proofErr w:type="spellStart"/>
      <w:r>
        <w:rPr>
          <w:rFonts w:ascii="Arial" w:hAnsi="Arial" w:cs="Arial"/>
          <w:color w:val="343434"/>
          <w:sz w:val="23"/>
          <w:szCs w:val="23"/>
        </w:rPr>
        <w:t>Otolaryngol</w:t>
      </w:r>
      <w:proofErr w:type="spellEnd"/>
      <w:r>
        <w:rPr>
          <w:rFonts w:ascii="Arial" w:hAnsi="Arial" w:cs="Arial"/>
          <w:color w:val="343434"/>
          <w:sz w:val="23"/>
          <w:szCs w:val="23"/>
        </w:rPr>
        <w:t xml:space="preserve"> Head Neck </w:t>
      </w:r>
      <w:proofErr w:type="spellStart"/>
      <w:r>
        <w:rPr>
          <w:rFonts w:ascii="Arial" w:hAnsi="Arial" w:cs="Arial"/>
          <w:color w:val="343434"/>
          <w:sz w:val="23"/>
          <w:szCs w:val="23"/>
        </w:rPr>
        <w:t>Surg</w:t>
      </w:r>
      <w:proofErr w:type="spellEnd"/>
      <w:r>
        <w:rPr>
          <w:rFonts w:ascii="Arial" w:hAnsi="Arial" w:cs="Arial"/>
          <w:color w:val="343434"/>
          <w:sz w:val="23"/>
          <w:szCs w:val="23"/>
        </w:rPr>
        <w:t xml:space="preserve"> 2014, 151(2S) S1–S40.</w:t>
      </w:r>
    </w:p>
    <w:p w14:paraId="4B8FA286" w14:textId="77777777" w:rsidR="00971C14" w:rsidRDefault="00971C14" w:rsidP="00971C14">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w:t>
      </w:r>
    </w:p>
    <w:p w14:paraId="605AC4B2" w14:textId="77777777" w:rsidR="00971C14" w:rsidRDefault="00971C14" w:rsidP="00971C14">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Kircher ML, Standring RT, Leonetti JP. Neuroradiologic assessment of pulsatile tinnitus. J </w:t>
      </w:r>
      <w:proofErr w:type="spellStart"/>
      <w:r>
        <w:rPr>
          <w:rFonts w:ascii="Arial" w:hAnsi="Arial" w:cs="Arial"/>
          <w:color w:val="343434"/>
          <w:sz w:val="23"/>
          <w:szCs w:val="23"/>
        </w:rPr>
        <w:t>Otolaryngol</w:t>
      </w:r>
      <w:proofErr w:type="spellEnd"/>
      <w:r>
        <w:rPr>
          <w:rFonts w:ascii="Arial" w:hAnsi="Arial" w:cs="Arial"/>
          <w:color w:val="343434"/>
          <w:sz w:val="23"/>
          <w:szCs w:val="23"/>
        </w:rPr>
        <w:t xml:space="preserve"> Head Neck Surg. 2008;139(</w:t>
      </w:r>
      <w:proofErr w:type="spellStart"/>
      <w:r>
        <w:rPr>
          <w:rFonts w:ascii="Arial" w:hAnsi="Arial" w:cs="Arial"/>
          <w:color w:val="343434"/>
          <w:sz w:val="23"/>
          <w:szCs w:val="23"/>
        </w:rPr>
        <w:t>Suppl</w:t>
      </w:r>
      <w:proofErr w:type="spellEnd"/>
      <w:r>
        <w:rPr>
          <w:rFonts w:ascii="Arial" w:hAnsi="Arial" w:cs="Arial"/>
          <w:color w:val="343434"/>
          <w:sz w:val="23"/>
          <w:szCs w:val="23"/>
        </w:rPr>
        <w:t>):144.</w:t>
      </w:r>
    </w:p>
    <w:p w14:paraId="1538CE96" w14:textId="77777777" w:rsidR="00971C14" w:rsidRDefault="00971C14" w:rsidP="00971C14">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w:t>
      </w:r>
    </w:p>
    <w:p w14:paraId="3F5A15E0" w14:textId="77777777" w:rsidR="00971C14" w:rsidRDefault="00971C14" w:rsidP="00971C14">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Mattox DE, Hudgins P. Algorithm for evaluation of pulsatile tinnitus. Acta </w:t>
      </w:r>
      <w:proofErr w:type="spellStart"/>
      <w:r>
        <w:rPr>
          <w:rFonts w:ascii="Arial" w:hAnsi="Arial" w:cs="Arial"/>
          <w:color w:val="343434"/>
          <w:sz w:val="23"/>
          <w:szCs w:val="23"/>
        </w:rPr>
        <w:t>Otolaryngol</w:t>
      </w:r>
      <w:proofErr w:type="spellEnd"/>
      <w:r>
        <w:rPr>
          <w:rFonts w:ascii="Arial" w:hAnsi="Arial" w:cs="Arial"/>
          <w:color w:val="343434"/>
          <w:sz w:val="23"/>
          <w:szCs w:val="23"/>
        </w:rPr>
        <w:t xml:space="preserve">. </w:t>
      </w:r>
      <w:proofErr w:type="gramStart"/>
      <w:r>
        <w:rPr>
          <w:rFonts w:ascii="Arial" w:hAnsi="Arial" w:cs="Arial"/>
          <w:color w:val="343434"/>
          <w:sz w:val="23"/>
          <w:szCs w:val="23"/>
        </w:rPr>
        <w:t>2008;128:427</w:t>
      </w:r>
      <w:proofErr w:type="gramEnd"/>
      <w:r>
        <w:rPr>
          <w:rFonts w:ascii="Arial" w:hAnsi="Arial" w:cs="Arial"/>
          <w:color w:val="343434"/>
          <w:sz w:val="23"/>
          <w:szCs w:val="23"/>
        </w:rPr>
        <w:t>–31.</w:t>
      </w:r>
    </w:p>
    <w:p w14:paraId="7E0613DA" w14:textId="77777777" w:rsidR="00971C14" w:rsidRDefault="00971C14" w:rsidP="00971C14">
      <w:pPr>
        <w:pStyle w:val="NormalWeb"/>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w:t>
      </w:r>
    </w:p>
    <w:p w14:paraId="4A349E76" w14:textId="77777777" w:rsidR="00971C14" w:rsidRDefault="00971C14" w:rsidP="00971C14">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Joustra J, et al. </w:t>
      </w:r>
      <w:proofErr w:type="spellStart"/>
      <w:r>
        <w:rPr>
          <w:rFonts w:ascii="Arial" w:hAnsi="Arial" w:cs="Arial"/>
          <w:color w:val="343434"/>
          <w:sz w:val="23"/>
          <w:szCs w:val="23"/>
        </w:rPr>
        <w:t>Richtlijn</w:t>
      </w:r>
      <w:proofErr w:type="spellEnd"/>
      <w:r>
        <w:rPr>
          <w:rFonts w:ascii="Arial" w:hAnsi="Arial" w:cs="Arial"/>
          <w:color w:val="343434"/>
          <w:sz w:val="23"/>
          <w:szCs w:val="23"/>
        </w:rPr>
        <w:t xml:space="preserve"> tinnitus. </w:t>
      </w:r>
      <w:proofErr w:type="spellStart"/>
      <w:r>
        <w:rPr>
          <w:rFonts w:ascii="Arial" w:hAnsi="Arial" w:cs="Arial"/>
          <w:color w:val="343434"/>
          <w:sz w:val="23"/>
          <w:szCs w:val="23"/>
        </w:rPr>
        <w:t>Nederlandse</w:t>
      </w:r>
      <w:proofErr w:type="spellEnd"/>
      <w:r>
        <w:rPr>
          <w:rFonts w:ascii="Arial" w:hAnsi="Arial" w:cs="Arial"/>
          <w:color w:val="343434"/>
          <w:sz w:val="23"/>
          <w:szCs w:val="23"/>
        </w:rPr>
        <w:t xml:space="preserve"> Vereniging </w:t>
      </w:r>
      <w:proofErr w:type="spellStart"/>
      <w:r>
        <w:rPr>
          <w:rFonts w:ascii="Arial" w:hAnsi="Arial" w:cs="Arial"/>
          <w:color w:val="343434"/>
          <w:sz w:val="23"/>
          <w:szCs w:val="23"/>
        </w:rPr>
        <w:t>voor</w:t>
      </w:r>
      <w:proofErr w:type="spellEnd"/>
      <w:r>
        <w:rPr>
          <w:rFonts w:ascii="Arial" w:hAnsi="Arial" w:cs="Arial"/>
          <w:color w:val="343434"/>
          <w:sz w:val="23"/>
          <w:szCs w:val="23"/>
        </w:rPr>
        <w:t xml:space="preserve"> Keel–Neus–</w:t>
      </w:r>
      <w:proofErr w:type="spellStart"/>
      <w:r>
        <w:rPr>
          <w:rFonts w:ascii="Arial" w:hAnsi="Arial" w:cs="Arial"/>
          <w:color w:val="343434"/>
          <w:sz w:val="23"/>
          <w:szCs w:val="23"/>
        </w:rPr>
        <w:t>Oorheelkunde</w:t>
      </w:r>
      <w:proofErr w:type="spellEnd"/>
      <w:r>
        <w:rPr>
          <w:rFonts w:ascii="Arial" w:hAnsi="Arial" w:cs="Arial"/>
          <w:color w:val="343434"/>
          <w:sz w:val="23"/>
          <w:szCs w:val="23"/>
        </w:rPr>
        <w:t xml:space="preserve"> </w:t>
      </w:r>
      <w:proofErr w:type="spellStart"/>
      <w:r>
        <w:rPr>
          <w:rFonts w:ascii="Arial" w:hAnsi="Arial" w:cs="Arial"/>
          <w:color w:val="343434"/>
          <w:sz w:val="23"/>
          <w:szCs w:val="23"/>
        </w:rPr>
        <w:t>en</w:t>
      </w:r>
      <w:proofErr w:type="spellEnd"/>
      <w:r>
        <w:rPr>
          <w:rFonts w:ascii="Arial" w:hAnsi="Arial" w:cs="Arial"/>
          <w:color w:val="343434"/>
          <w:sz w:val="23"/>
          <w:szCs w:val="23"/>
        </w:rPr>
        <w:t xml:space="preserve"> </w:t>
      </w:r>
      <w:proofErr w:type="spellStart"/>
      <w:r>
        <w:rPr>
          <w:rFonts w:ascii="Arial" w:hAnsi="Arial" w:cs="Arial"/>
          <w:color w:val="343434"/>
          <w:sz w:val="23"/>
          <w:szCs w:val="23"/>
        </w:rPr>
        <w:t>Heelkunde</w:t>
      </w:r>
      <w:proofErr w:type="spellEnd"/>
      <w:r>
        <w:rPr>
          <w:rFonts w:ascii="Arial" w:hAnsi="Arial" w:cs="Arial"/>
          <w:color w:val="343434"/>
          <w:sz w:val="23"/>
          <w:szCs w:val="23"/>
        </w:rPr>
        <w:t xml:space="preserve"> van het </w:t>
      </w:r>
      <w:proofErr w:type="spellStart"/>
      <w:r>
        <w:rPr>
          <w:rFonts w:ascii="Arial" w:hAnsi="Arial" w:cs="Arial"/>
          <w:color w:val="343434"/>
          <w:sz w:val="23"/>
          <w:szCs w:val="23"/>
        </w:rPr>
        <w:t>Hoofd</w:t>
      </w:r>
      <w:proofErr w:type="spellEnd"/>
      <w:r>
        <w:rPr>
          <w:rFonts w:ascii="Arial" w:hAnsi="Arial" w:cs="Arial"/>
          <w:color w:val="343434"/>
          <w:sz w:val="23"/>
          <w:szCs w:val="23"/>
        </w:rPr>
        <w:t xml:space="preserve"> </w:t>
      </w:r>
      <w:proofErr w:type="spellStart"/>
      <w:r>
        <w:rPr>
          <w:rFonts w:ascii="Arial" w:hAnsi="Arial" w:cs="Arial"/>
          <w:color w:val="343434"/>
          <w:sz w:val="23"/>
          <w:szCs w:val="23"/>
        </w:rPr>
        <w:t>Halsgebied</w:t>
      </w:r>
      <w:proofErr w:type="spellEnd"/>
      <w:r>
        <w:rPr>
          <w:rFonts w:ascii="Arial" w:hAnsi="Arial" w:cs="Arial"/>
          <w:color w:val="343434"/>
          <w:sz w:val="23"/>
          <w:szCs w:val="23"/>
        </w:rPr>
        <w:t>. 2016.</w:t>
      </w:r>
    </w:p>
    <w:p w14:paraId="5FAFEFE7" w14:textId="77777777" w:rsidR="00971C14" w:rsidRDefault="00971C14" w:rsidP="00971C14">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7B93655A" w14:textId="77777777" w:rsidR="00971C14" w:rsidRDefault="00971C14" w:rsidP="00971C14">
      <w:pPr>
        <w:shd w:val="clear" w:color="auto" w:fill="FFFFFF"/>
        <w:rPr>
          <w:rFonts w:ascii="Arial" w:hAnsi="Arial" w:cs="Arial"/>
          <w:color w:val="343434"/>
          <w:sz w:val="23"/>
          <w:szCs w:val="23"/>
        </w:rPr>
      </w:pPr>
      <w:r>
        <w:rPr>
          <w:rFonts w:ascii="Arial" w:hAnsi="Arial" w:cs="Arial"/>
          <w:color w:val="343434"/>
          <w:sz w:val="23"/>
          <w:szCs w:val="23"/>
        </w:rPr>
        <w:t>Nada Nakhla</w:t>
      </w:r>
    </w:p>
    <w:p w14:paraId="60A4383C" w14:textId="77777777" w:rsidR="00971C14" w:rsidRDefault="00971C14" w:rsidP="00971C14">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170E5075" w14:textId="77777777" w:rsidR="00971C14" w:rsidRDefault="00971C14" w:rsidP="00971C14">
      <w:pPr>
        <w:shd w:val="clear" w:color="auto" w:fill="FFFFFF"/>
        <w:rPr>
          <w:rFonts w:ascii="Arial" w:hAnsi="Arial" w:cs="Arial"/>
          <w:color w:val="343434"/>
          <w:sz w:val="23"/>
          <w:szCs w:val="23"/>
        </w:rPr>
      </w:pPr>
      <w:r>
        <w:rPr>
          <w:rFonts w:ascii="Arial" w:hAnsi="Arial" w:cs="Arial"/>
          <w:color w:val="343434"/>
          <w:sz w:val="23"/>
          <w:szCs w:val="23"/>
        </w:rPr>
        <w:t>Janki Patel</w:t>
      </w:r>
    </w:p>
    <w:p w14:paraId="1B31593F" w14:textId="77777777" w:rsidR="00971C14" w:rsidRDefault="00971C14" w:rsidP="00971C14">
      <w:pPr>
        <w:shd w:val="clear" w:color="auto" w:fill="FFFFFF"/>
        <w:rPr>
          <w:rFonts w:ascii="Arial" w:hAnsi="Arial" w:cs="Arial"/>
          <w:b/>
          <w:bCs/>
          <w:color w:val="007CBE"/>
          <w:sz w:val="23"/>
          <w:szCs w:val="23"/>
        </w:rPr>
      </w:pPr>
      <w:r>
        <w:rPr>
          <w:rFonts w:ascii="Arial" w:hAnsi="Arial" w:cs="Arial"/>
          <w:b/>
          <w:bCs/>
          <w:color w:val="007CBE"/>
          <w:sz w:val="23"/>
          <w:szCs w:val="23"/>
        </w:rPr>
        <w:lastRenderedPageBreak/>
        <w:t>Published Date: </w:t>
      </w:r>
    </w:p>
    <w:p w14:paraId="4F3976F7" w14:textId="77777777" w:rsidR="00971C14" w:rsidRDefault="00971C14" w:rsidP="00971C14">
      <w:pPr>
        <w:shd w:val="clear" w:color="auto" w:fill="FFFFFF"/>
        <w:rPr>
          <w:rFonts w:ascii="Arial" w:hAnsi="Arial" w:cs="Arial"/>
          <w:color w:val="343434"/>
          <w:sz w:val="23"/>
          <w:szCs w:val="23"/>
        </w:rPr>
      </w:pPr>
      <w:r>
        <w:rPr>
          <w:rStyle w:val="date-display-single"/>
          <w:rFonts w:ascii="Arial" w:hAnsi="Arial" w:cs="Arial"/>
          <w:color w:val="343434"/>
          <w:sz w:val="23"/>
          <w:szCs w:val="23"/>
        </w:rPr>
        <w:t>Tuesday 12 June 2018</w:t>
      </w:r>
    </w:p>
    <w:p w14:paraId="6A95BA98" w14:textId="77777777" w:rsidR="00971C14" w:rsidRDefault="00971C14" w:rsidP="00971C14">
      <w:pPr>
        <w:rPr>
          <w:rFonts w:ascii="Times New Roman" w:hAnsi="Times New Roman" w:cs="Times New Roman"/>
          <w:sz w:val="24"/>
          <w:szCs w:val="24"/>
        </w:rPr>
      </w:pPr>
    </w:p>
    <w:p w14:paraId="0D244365" w14:textId="77777777" w:rsidR="00971C14" w:rsidRDefault="00971C14" w:rsidP="00971C14">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433A3BEE" w14:textId="77777777" w:rsidR="00971C14" w:rsidRDefault="00971C14" w:rsidP="00971C14">
      <w:pPr>
        <w:shd w:val="clear" w:color="auto" w:fill="FFFFFF"/>
        <w:rPr>
          <w:rFonts w:ascii="Arial" w:hAnsi="Arial" w:cs="Arial"/>
          <w:color w:val="343434"/>
          <w:sz w:val="23"/>
          <w:szCs w:val="23"/>
        </w:rPr>
      </w:pPr>
      <w:r>
        <w:rPr>
          <w:rStyle w:val="date-display-single"/>
          <w:rFonts w:ascii="Arial" w:hAnsi="Arial" w:cs="Arial"/>
          <w:color w:val="343434"/>
          <w:sz w:val="23"/>
          <w:szCs w:val="23"/>
        </w:rPr>
        <w:t>Thursday 21 July 2022</w:t>
      </w:r>
    </w:p>
    <w:p w14:paraId="55F438C2"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E0D07"/>
    <w:multiLevelType w:val="multilevel"/>
    <w:tmpl w:val="05EA2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133601"/>
    <w:multiLevelType w:val="multilevel"/>
    <w:tmpl w:val="235E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4692416">
    <w:abstractNumId w:val="0"/>
  </w:num>
  <w:num w:numId="2" w16cid:durableId="715928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C14"/>
    <w:rsid w:val="0062271D"/>
    <w:rsid w:val="00971C14"/>
    <w:rsid w:val="00982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7712C"/>
  <w15:chartTrackingRefBased/>
  <w15:docId w15:val="{3E72B38D-3B76-4D60-B00C-DD6971F3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1C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971C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C1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971C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971C14"/>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971C14"/>
    <w:rPr>
      <w:color w:val="0000FF"/>
      <w:u w:val="single"/>
    </w:rPr>
  </w:style>
  <w:style w:type="character" w:customStyle="1" w:styleId="date-display-single">
    <w:name w:val="date-display-single"/>
    <w:basedOn w:val="DefaultParagraphFont"/>
    <w:rsid w:val="00971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09573">
      <w:bodyDiv w:val="1"/>
      <w:marLeft w:val="0"/>
      <w:marRight w:val="0"/>
      <w:marTop w:val="0"/>
      <w:marBottom w:val="0"/>
      <w:divBdr>
        <w:top w:val="none" w:sz="0" w:space="0" w:color="auto"/>
        <w:left w:val="none" w:sz="0" w:space="0" w:color="auto"/>
        <w:bottom w:val="none" w:sz="0" w:space="0" w:color="auto"/>
        <w:right w:val="none" w:sz="0" w:space="0" w:color="auto"/>
      </w:divBdr>
    </w:div>
    <w:div w:id="1208568704">
      <w:bodyDiv w:val="1"/>
      <w:marLeft w:val="0"/>
      <w:marRight w:val="0"/>
      <w:marTop w:val="0"/>
      <w:marBottom w:val="0"/>
      <w:divBdr>
        <w:top w:val="none" w:sz="0" w:space="0" w:color="auto"/>
        <w:left w:val="none" w:sz="0" w:space="0" w:color="auto"/>
        <w:bottom w:val="none" w:sz="0" w:space="0" w:color="auto"/>
        <w:right w:val="none" w:sz="0" w:space="0" w:color="auto"/>
      </w:divBdr>
      <w:divsChild>
        <w:div w:id="1042438265">
          <w:marLeft w:val="0"/>
          <w:marRight w:val="0"/>
          <w:marTop w:val="0"/>
          <w:marBottom w:val="480"/>
          <w:divBdr>
            <w:top w:val="none" w:sz="0" w:space="0" w:color="auto"/>
            <w:left w:val="none" w:sz="0" w:space="0" w:color="auto"/>
            <w:bottom w:val="none" w:sz="0" w:space="0" w:color="auto"/>
            <w:right w:val="none" w:sz="0" w:space="0" w:color="auto"/>
          </w:divBdr>
          <w:divsChild>
            <w:div w:id="142503920">
              <w:marLeft w:val="0"/>
              <w:marRight w:val="0"/>
              <w:marTop w:val="0"/>
              <w:marBottom w:val="0"/>
              <w:divBdr>
                <w:top w:val="none" w:sz="0" w:space="0" w:color="auto"/>
                <w:left w:val="none" w:sz="0" w:space="0" w:color="auto"/>
                <w:bottom w:val="none" w:sz="0" w:space="0" w:color="auto"/>
                <w:right w:val="none" w:sz="0" w:space="0" w:color="auto"/>
              </w:divBdr>
            </w:div>
            <w:div w:id="421075041">
              <w:marLeft w:val="0"/>
              <w:marRight w:val="0"/>
              <w:marTop w:val="0"/>
              <w:marBottom w:val="0"/>
              <w:divBdr>
                <w:top w:val="none" w:sz="0" w:space="0" w:color="auto"/>
                <w:left w:val="none" w:sz="0" w:space="0" w:color="auto"/>
                <w:bottom w:val="none" w:sz="0" w:space="0" w:color="auto"/>
                <w:right w:val="none" w:sz="0" w:space="0" w:color="auto"/>
              </w:divBdr>
              <w:divsChild>
                <w:div w:id="1965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2218">
          <w:marLeft w:val="0"/>
          <w:marRight w:val="0"/>
          <w:marTop w:val="0"/>
          <w:marBottom w:val="480"/>
          <w:divBdr>
            <w:top w:val="none" w:sz="0" w:space="0" w:color="auto"/>
            <w:left w:val="none" w:sz="0" w:space="0" w:color="auto"/>
            <w:bottom w:val="none" w:sz="0" w:space="0" w:color="auto"/>
            <w:right w:val="none" w:sz="0" w:space="0" w:color="auto"/>
          </w:divBdr>
          <w:divsChild>
            <w:div w:id="1306816718">
              <w:marLeft w:val="0"/>
              <w:marRight w:val="0"/>
              <w:marTop w:val="0"/>
              <w:marBottom w:val="0"/>
              <w:divBdr>
                <w:top w:val="none" w:sz="0" w:space="0" w:color="auto"/>
                <w:left w:val="none" w:sz="0" w:space="0" w:color="auto"/>
                <w:bottom w:val="none" w:sz="0" w:space="0" w:color="auto"/>
                <w:right w:val="none" w:sz="0" w:space="0" w:color="auto"/>
              </w:divBdr>
            </w:div>
            <w:div w:id="187911110">
              <w:marLeft w:val="0"/>
              <w:marRight w:val="0"/>
              <w:marTop w:val="0"/>
              <w:marBottom w:val="0"/>
              <w:divBdr>
                <w:top w:val="none" w:sz="0" w:space="0" w:color="auto"/>
                <w:left w:val="none" w:sz="0" w:space="0" w:color="auto"/>
                <w:bottom w:val="none" w:sz="0" w:space="0" w:color="auto"/>
                <w:right w:val="none" w:sz="0" w:space="0" w:color="auto"/>
              </w:divBdr>
              <w:divsChild>
                <w:div w:id="88063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5396">
          <w:marLeft w:val="0"/>
          <w:marRight w:val="0"/>
          <w:marTop w:val="0"/>
          <w:marBottom w:val="0"/>
          <w:divBdr>
            <w:top w:val="none" w:sz="0" w:space="0" w:color="auto"/>
            <w:left w:val="none" w:sz="0" w:space="0" w:color="auto"/>
            <w:bottom w:val="none" w:sz="0" w:space="0" w:color="auto"/>
            <w:right w:val="none" w:sz="0" w:space="0" w:color="auto"/>
          </w:divBdr>
          <w:divsChild>
            <w:div w:id="1111977698">
              <w:marLeft w:val="0"/>
              <w:marRight w:val="0"/>
              <w:marTop w:val="0"/>
              <w:marBottom w:val="0"/>
              <w:divBdr>
                <w:top w:val="none" w:sz="0" w:space="0" w:color="auto"/>
                <w:left w:val="none" w:sz="0" w:space="0" w:color="auto"/>
                <w:bottom w:val="none" w:sz="0" w:space="0" w:color="auto"/>
                <w:right w:val="none" w:sz="0" w:space="0" w:color="auto"/>
              </w:divBdr>
            </w:div>
            <w:div w:id="953755588">
              <w:marLeft w:val="0"/>
              <w:marRight w:val="0"/>
              <w:marTop w:val="0"/>
              <w:marBottom w:val="0"/>
              <w:divBdr>
                <w:top w:val="none" w:sz="0" w:space="0" w:color="auto"/>
                <w:left w:val="none" w:sz="0" w:space="0" w:color="auto"/>
                <w:bottom w:val="none" w:sz="0" w:space="0" w:color="auto"/>
                <w:right w:val="none" w:sz="0" w:space="0" w:color="auto"/>
              </w:divBdr>
              <w:divsChild>
                <w:div w:id="18409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7429">
          <w:marLeft w:val="0"/>
          <w:marRight w:val="0"/>
          <w:marTop w:val="0"/>
          <w:marBottom w:val="0"/>
          <w:divBdr>
            <w:top w:val="none" w:sz="0" w:space="0" w:color="auto"/>
            <w:left w:val="none" w:sz="0" w:space="0" w:color="auto"/>
            <w:bottom w:val="none" w:sz="0" w:space="0" w:color="auto"/>
            <w:right w:val="none" w:sz="0" w:space="0" w:color="auto"/>
          </w:divBdr>
          <w:divsChild>
            <w:div w:id="459349336">
              <w:marLeft w:val="0"/>
              <w:marRight w:val="0"/>
              <w:marTop w:val="0"/>
              <w:marBottom w:val="0"/>
              <w:divBdr>
                <w:top w:val="none" w:sz="0" w:space="0" w:color="auto"/>
                <w:left w:val="none" w:sz="0" w:space="0" w:color="auto"/>
                <w:bottom w:val="none" w:sz="0" w:space="0" w:color="auto"/>
                <w:right w:val="none" w:sz="0" w:space="0" w:color="auto"/>
              </w:divBdr>
            </w:div>
            <w:div w:id="1982272199">
              <w:marLeft w:val="0"/>
              <w:marRight w:val="0"/>
              <w:marTop w:val="0"/>
              <w:marBottom w:val="0"/>
              <w:divBdr>
                <w:top w:val="none" w:sz="0" w:space="0" w:color="auto"/>
                <w:left w:val="none" w:sz="0" w:space="0" w:color="auto"/>
                <w:bottom w:val="none" w:sz="0" w:space="0" w:color="auto"/>
                <w:right w:val="none" w:sz="0" w:space="0" w:color="auto"/>
              </w:divBdr>
              <w:divsChild>
                <w:div w:id="14207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1216">
          <w:marLeft w:val="0"/>
          <w:marRight w:val="0"/>
          <w:marTop w:val="0"/>
          <w:marBottom w:val="0"/>
          <w:divBdr>
            <w:top w:val="none" w:sz="0" w:space="0" w:color="auto"/>
            <w:left w:val="none" w:sz="0" w:space="0" w:color="auto"/>
            <w:bottom w:val="none" w:sz="0" w:space="0" w:color="auto"/>
            <w:right w:val="none" w:sz="0" w:space="0" w:color="auto"/>
          </w:divBdr>
          <w:divsChild>
            <w:div w:id="965500134">
              <w:marLeft w:val="0"/>
              <w:marRight w:val="0"/>
              <w:marTop w:val="0"/>
              <w:marBottom w:val="0"/>
              <w:divBdr>
                <w:top w:val="none" w:sz="0" w:space="0" w:color="auto"/>
                <w:left w:val="none" w:sz="0" w:space="0" w:color="auto"/>
                <w:bottom w:val="none" w:sz="0" w:space="0" w:color="auto"/>
                <w:right w:val="none" w:sz="0" w:space="0" w:color="auto"/>
              </w:divBdr>
            </w:div>
            <w:div w:id="1469203319">
              <w:marLeft w:val="0"/>
              <w:marRight w:val="0"/>
              <w:marTop w:val="0"/>
              <w:marBottom w:val="0"/>
              <w:divBdr>
                <w:top w:val="none" w:sz="0" w:space="0" w:color="auto"/>
                <w:left w:val="none" w:sz="0" w:space="0" w:color="auto"/>
                <w:bottom w:val="none" w:sz="0" w:space="0" w:color="auto"/>
                <w:right w:val="none" w:sz="0" w:space="0" w:color="auto"/>
              </w:divBdr>
              <w:divsChild>
                <w:div w:id="4130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6158">
          <w:marLeft w:val="0"/>
          <w:marRight w:val="0"/>
          <w:marTop w:val="0"/>
          <w:marBottom w:val="0"/>
          <w:divBdr>
            <w:top w:val="none" w:sz="0" w:space="0" w:color="auto"/>
            <w:left w:val="none" w:sz="0" w:space="0" w:color="auto"/>
            <w:bottom w:val="none" w:sz="0" w:space="0" w:color="auto"/>
            <w:right w:val="none" w:sz="0" w:space="0" w:color="auto"/>
          </w:divBdr>
          <w:divsChild>
            <w:div w:id="1251045288">
              <w:marLeft w:val="0"/>
              <w:marRight w:val="0"/>
              <w:marTop w:val="0"/>
              <w:marBottom w:val="0"/>
              <w:divBdr>
                <w:top w:val="none" w:sz="0" w:space="0" w:color="auto"/>
                <w:left w:val="none" w:sz="0" w:space="0" w:color="auto"/>
                <w:bottom w:val="none" w:sz="0" w:space="0" w:color="auto"/>
                <w:right w:val="none" w:sz="0" w:space="0" w:color="auto"/>
              </w:divBdr>
            </w:div>
            <w:div w:id="468977954">
              <w:marLeft w:val="0"/>
              <w:marRight w:val="0"/>
              <w:marTop w:val="0"/>
              <w:marBottom w:val="0"/>
              <w:divBdr>
                <w:top w:val="none" w:sz="0" w:space="0" w:color="auto"/>
                <w:left w:val="none" w:sz="0" w:space="0" w:color="auto"/>
                <w:bottom w:val="none" w:sz="0" w:space="0" w:color="auto"/>
                <w:right w:val="none" w:sz="0" w:space="0" w:color="auto"/>
              </w:divBdr>
              <w:divsChild>
                <w:div w:id="9165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46243">
          <w:marLeft w:val="0"/>
          <w:marRight w:val="0"/>
          <w:marTop w:val="0"/>
          <w:marBottom w:val="0"/>
          <w:divBdr>
            <w:top w:val="none" w:sz="0" w:space="0" w:color="auto"/>
            <w:left w:val="none" w:sz="0" w:space="0" w:color="auto"/>
            <w:bottom w:val="none" w:sz="0" w:space="0" w:color="auto"/>
            <w:right w:val="none" w:sz="0" w:space="0" w:color="auto"/>
          </w:divBdr>
          <w:divsChild>
            <w:div w:id="1439838128">
              <w:marLeft w:val="0"/>
              <w:marRight w:val="0"/>
              <w:marTop w:val="0"/>
              <w:marBottom w:val="0"/>
              <w:divBdr>
                <w:top w:val="none" w:sz="0" w:space="0" w:color="auto"/>
                <w:left w:val="none" w:sz="0" w:space="0" w:color="auto"/>
                <w:bottom w:val="none" w:sz="0" w:space="0" w:color="auto"/>
                <w:right w:val="none" w:sz="0" w:space="0" w:color="auto"/>
              </w:divBdr>
            </w:div>
            <w:div w:id="1773628516">
              <w:marLeft w:val="0"/>
              <w:marRight w:val="0"/>
              <w:marTop w:val="0"/>
              <w:marBottom w:val="0"/>
              <w:divBdr>
                <w:top w:val="none" w:sz="0" w:space="0" w:color="auto"/>
                <w:left w:val="none" w:sz="0" w:space="0" w:color="auto"/>
                <w:bottom w:val="none" w:sz="0" w:space="0" w:color="auto"/>
                <w:right w:val="none" w:sz="0" w:space="0" w:color="auto"/>
              </w:divBdr>
              <w:divsChild>
                <w:div w:id="21105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3019">
          <w:marLeft w:val="0"/>
          <w:marRight w:val="0"/>
          <w:marTop w:val="0"/>
          <w:marBottom w:val="480"/>
          <w:divBdr>
            <w:top w:val="none" w:sz="0" w:space="0" w:color="auto"/>
            <w:left w:val="none" w:sz="0" w:space="0" w:color="auto"/>
            <w:bottom w:val="none" w:sz="0" w:space="0" w:color="auto"/>
            <w:right w:val="none" w:sz="0" w:space="0" w:color="auto"/>
          </w:divBdr>
          <w:divsChild>
            <w:div w:id="1907572764">
              <w:marLeft w:val="0"/>
              <w:marRight w:val="0"/>
              <w:marTop w:val="0"/>
              <w:marBottom w:val="0"/>
              <w:divBdr>
                <w:top w:val="none" w:sz="0" w:space="0" w:color="auto"/>
                <w:left w:val="none" w:sz="0" w:space="0" w:color="auto"/>
                <w:bottom w:val="none" w:sz="0" w:space="0" w:color="auto"/>
                <w:right w:val="none" w:sz="0" w:space="0" w:color="auto"/>
              </w:divBdr>
            </w:div>
            <w:div w:id="1030493299">
              <w:marLeft w:val="0"/>
              <w:marRight w:val="0"/>
              <w:marTop w:val="0"/>
              <w:marBottom w:val="0"/>
              <w:divBdr>
                <w:top w:val="none" w:sz="0" w:space="0" w:color="auto"/>
                <w:left w:val="none" w:sz="0" w:space="0" w:color="auto"/>
                <w:bottom w:val="none" w:sz="0" w:space="0" w:color="auto"/>
                <w:right w:val="none" w:sz="0" w:space="0" w:color="auto"/>
              </w:divBdr>
              <w:divsChild>
                <w:div w:id="8496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72993">
          <w:marLeft w:val="0"/>
          <w:marRight w:val="0"/>
          <w:marTop w:val="0"/>
          <w:marBottom w:val="480"/>
          <w:divBdr>
            <w:top w:val="none" w:sz="0" w:space="0" w:color="auto"/>
            <w:left w:val="none" w:sz="0" w:space="0" w:color="auto"/>
            <w:bottom w:val="none" w:sz="0" w:space="0" w:color="auto"/>
            <w:right w:val="none" w:sz="0" w:space="0" w:color="auto"/>
          </w:divBdr>
          <w:divsChild>
            <w:div w:id="1017345423">
              <w:marLeft w:val="0"/>
              <w:marRight w:val="0"/>
              <w:marTop w:val="0"/>
              <w:marBottom w:val="0"/>
              <w:divBdr>
                <w:top w:val="none" w:sz="0" w:space="0" w:color="auto"/>
                <w:left w:val="none" w:sz="0" w:space="0" w:color="auto"/>
                <w:bottom w:val="none" w:sz="0" w:space="0" w:color="auto"/>
                <w:right w:val="none" w:sz="0" w:space="0" w:color="auto"/>
              </w:divBdr>
            </w:div>
            <w:div w:id="1321690076">
              <w:marLeft w:val="0"/>
              <w:marRight w:val="0"/>
              <w:marTop w:val="0"/>
              <w:marBottom w:val="0"/>
              <w:divBdr>
                <w:top w:val="none" w:sz="0" w:space="0" w:color="auto"/>
                <w:left w:val="none" w:sz="0" w:space="0" w:color="auto"/>
                <w:bottom w:val="none" w:sz="0" w:space="0" w:color="auto"/>
                <w:right w:val="none" w:sz="0" w:space="0" w:color="auto"/>
              </w:divBdr>
              <w:divsChild>
                <w:div w:id="1816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1967">
          <w:marLeft w:val="0"/>
          <w:marRight w:val="0"/>
          <w:marTop w:val="0"/>
          <w:marBottom w:val="480"/>
          <w:divBdr>
            <w:top w:val="none" w:sz="0" w:space="0" w:color="auto"/>
            <w:left w:val="none" w:sz="0" w:space="0" w:color="auto"/>
            <w:bottom w:val="none" w:sz="0" w:space="0" w:color="auto"/>
            <w:right w:val="none" w:sz="0" w:space="0" w:color="auto"/>
          </w:divBdr>
          <w:divsChild>
            <w:div w:id="1633823772">
              <w:marLeft w:val="0"/>
              <w:marRight w:val="0"/>
              <w:marTop w:val="0"/>
              <w:marBottom w:val="0"/>
              <w:divBdr>
                <w:top w:val="none" w:sz="0" w:space="0" w:color="auto"/>
                <w:left w:val="none" w:sz="0" w:space="0" w:color="auto"/>
                <w:bottom w:val="none" w:sz="0" w:space="0" w:color="auto"/>
                <w:right w:val="none" w:sz="0" w:space="0" w:color="auto"/>
              </w:divBdr>
            </w:div>
            <w:div w:id="515577559">
              <w:marLeft w:val="0"/>
              <w:marRight w:val="0"/>
              <w:marTop w:val="0"/>
              <w:marBottom w:val="0"/>
              <w:divBdr>
                <w:top w:val="none" w:sz="0" w:space="0" w:color="auto"/>
                <w:left w:val="none" w:sz="0" w:space="0" w:color="auto"/>
                <w:bottom w:val="none" w:sz="0" w:space="0" w:color="auto"/>
                <w:right w:val="none" w:sz="0" w:space="0" w:color="auto"/>
              </w:divBdr>
              <w:divsChild>
                <w:div w:id="19654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3560">
          <w:marLeft w:val="0"/>
          <w:marRight w:val="0"/>
          <w:marTop w:val="0"/>
          <w:marBottom w:val="480"/>
          <w:divBdr>
            <w:top w:val="none" w:sz="0" w:space="0" w:color="auto"/>
            <w:left w:val="none" w:sz="0" w:space="0" w:color="auto"/>
            <w:bottom w:val="none" w:sz="0" w:space="0" w:color="auto"/>
            <w:right w:val="none" w:sz="0" w:space="0" w:color="auto"/>
          </w:divBdr>
          <w:divsChild>
            <w:div w:id="521895273">
              <w:marLeft w:val="0"/>
              <w:marRight w:val="0"/>
              <w:marTop w:val="0"/>
              <w:marBottom w:val="0"/>
              <w:divBdr>
                <w:top w:val="none" w:sz="0" w:space="0" w:color="auto"/>
                <w:left w:val="none" w:sz="0" w:space="0" w:color="auto"/>
                <w:bottom w:val="none" w:sz="0" w:space="0" w:color="auto"/>
                <w:right w:val="none" w:sz="0" w:space="0" w:color="auto"/>
              </w:divBdr>
            </w:div>
            <w:div w:id="209735032">
              <w:marLeft w:val="0"/>
              <w:marRight w:val="0"/>
              <w:marTop w:val="0"/>
              <w:marBottom w:val="0"/>
              <w:divBdr>
                <w:top w:val="none" w:sz="0" w:space="0" w:color="auto"/>
                <w:left w:val="none" w:sz="0" w:space="0" w:color="auto"/>
                <w:bottom w:val="none" w:sz="0" w:space="0" w:color="auto"/>
                <w:right w:val="none" w:sz="0" w:space="0" w:color="auto"/>
              </w:divBdr>
              <w:divsChild>
                <w:div w:id="124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7287">
          <w:marLeft w:val="0"/>
          <w:marRight w:val="0"/>
          <w:marTop w:val="0"/>
          <w:marBottom w:val="480"/>
          <w:divBdr>
            <w:top w:val="none" w:sz="0" w:space="0" w:color="auto"/>
            <w:left w:val="none" w:sz="0" w:space="0" w:color="auto"/>
            <w:bottom w:val="none" w:sz="0" w:space="0" w:color="auto"/>
            <w:right w:val="none" w:sz="0" w:space="0" w:color="auto"/>
          </w:divBdr>
          <w:divsChild>
            <w:div w:id="114981607">
              <w:marLeft w:val="0"/>
              <w:marRight w:val="0"/>
              <w:marTop w:val="0"/>
              <w:marBottom w:val="0"/>
              <w:divBdr>
                <w:top w:val="none" w:sz="0" w:space="0" w:color="auto"/>
                <w:left w:val="none" w:sz="0" w:space="0" w:color="auto"/>
                <w:bottom w:val="none" w:sz="0" w:space="0" w:color="auto"/>
                <w:right w:val="none" w:sz="0" w:space="0" w:color="auto"/>
              </w:divBdr>
            </w:div>
            <w:div w:id="1517036723">
              <w:marLeft w:val="0"/>
              <w:marRight w:val="0"/>
              <w:marTop w:val="0"/>
              <w:marBottom w:val="0"/>
              <w:divBdr>
                <w:top w:val="none" w:sz="0" w:space="0" w:color="auto"/>
                <w:left w:val="none" w:sz="0" w:space="0" w:color="auto"/>
                <w:bottom w:val="none" w:sz="0" w:space="0" w:color="auto"/>
                <w:right w:val="none" w:sz="0" w:space="0" w:color="auto"/>
              </w:divBdr>
              <w:divsChild>
                <w:div w:id="64358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172561">
          <w:marLeft w:val="0"/>
          <w:marRight w:val="0"/>
          <w:marTop w:val="0"/>
          <w:marBottom w:val="0"/>
          <w:divBdr>
            <w:top w:val="none" w:sz="0" w:space="0" w:color="auto"/>
            <w:left w:val="none" w:sz="0" w:space="0" w:color="auto"/>
            <w:bottom w:val="none" w:sz="0" w:space="0" w:color="auto"/>
            <w:right w:val="none" w:sz="0" w:space="0" w:color="auto"/>
          </w:divBdr>
          <w:divsChild>
            <w:div w:id="1543399717">
              <w:marLeft w:val="0"/>
              <w:marRight w:val="0"/>
              <w:marTop w:val="0"/>
              <w:marBottom w:val="0"/>
              <w:divBdr>
                <w:top w:val="none" w:sz="0" w:space="0" w:color="auto"/>
                <w:left w:val="none" w:sz="0" w:space="0" w:color="auto"/>
                <w:bottom w:val="none" w:sz="0" w:space="0" w:color="auto"/>
                <w:right w:val="none" w:sz="0" w:space="0" w:color="auto"/>
              </w:divBdr>
            </w:div>
            <w:div w:id="1416777315">
              <w:marLeft w:val="0"/>
              <w:marRight w:val="0"/>
              <w:marTop w:val="0"/>
              <w:marBottom w:val="0"/>
              <w:divBdr>
                <w:top w:val="none" w:sz="0" w:space="0" w:color="auto"/>
                <w:left w:val="none" w:sz="0" w:space="0" w:color="auto"/>
                <w:bottom w:val="none" w:sz="0" w:space="0" w:color="auto"/>
                <w:right w:val="none" w:sz="0" w:space="0" w:color="auto"/>
              </w:divBdr>
              <w:divsChild>
                <w:div w:id="16435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7726">
          <w:marLeft w:val="0"/>
          <w:marRight w:val="0"/>
          <w:marTop w:val="0"/>
          <w:marBottom w:val="0"/>
          <w:divBdr>
            <w:top w:val="none" w:sz="0" w:space="0" w:color="auto"/>
            <w:left w:val="none" w:sz="0" w:space="0" w:color="auto"/>
            <w:bottom w:val="none" w:sz="0" w:space="0" w:color="auto"/>
            <w:right w:val="none" w:sz="0" w:space="0" w:color="auto"/>
          </w:divBdr>
          <w:divsChild>
            <w:div w:id="769010840">
              <w:marLeft w:val="0"/>
              <w:marRight w:val="0"/>
              <w:marTop w:val="0"/>
              <w:marBottom w:val="0"/>
              <w:divBdr>
                <w:top w:val="none" w:sz="0" w:space="0" w:color="auto"/>
                <w:left w:val="none" w:sz="0" w:space="0" w:color="auto"/>
                <w:bottom w:val="none" w:sz="0" w:space="0" w:color="auto"/>
                <w:right w:val="none" w:sz="0" w:space="0" w:color="auto"/>
              </w:divBdr>
            </w:div>
            <w:div w:id="1418213704">
              <w:marLeft w:val="0"/>
              <w:marRight w:val="0"/>
              <w:marTop w:val="0"/>
              <w:marBottom w:val="0"/>
              <w:divBdr>
                <w:top w:val="none" w:sz="0" w:space="0" w:color="auto"/>
                <w:left w:val="none" w:sz="0" w:space="0" w:color="auto"/>
                <w:bottom w:val="none" w:sz="0" w:space="0" w:color="auto"/>
                <w:right w:val="none" w:sz="0" w:space="0" w:color="auto"/>
              </w:divBdr>
              <w:divsChild>
                <w:div w:id="14855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47791">
      <w:bodyDiv w:val="1"/>
      <w:marLeft w:val="0"/>
      <w:marRight w:val="0"/>
      <w:marTop w:val="0"/>
      <w:marBottom w:val="0"/>
      <w:divBdr>
        <w:top w:val="none" w:sz="0" w:space="0" w:color="auto"/>
        <w:left w:val="none" w:sz="0" w:space="0" w:color="auto"/>
        <w:bottom w:val="none" w:sz="0" w:space="0" w:color="auto"/>
        <w:right w:val="none" w:sz="0" w:space="0" w:color="auto"/>
      </w:divBdr>
      <w:divsChild>
        <w:div w:id="2003119161">
          <w:marLeft w:val="0"/>
          <w:marRight w:val="0"/>
          <w:marTop w:val="0"/>
          <w:marBottom w:val="195"/>
          <w:divBdr>
            <w:top w:val="none" w:sz="0" w:space="0" w:color="auto"/>
            <w:left w:val="none" w:sz="0" w:space="0" w:color="auto"/>
            <w:bottom w:val="none" w:sz="0" w:space="0" w:color="auto"/>
            <w:right w:val="none" w:sz="0" w:space="0" w:color="auto"/>
          </w:divBdr>
          <w:divsChild>
            <w:div w:id="191461824">
              <w:marLeft w:val="0"/>
              <w:marRight w:val="0"/>
              <w:marTop w:val="0"/>
              <w:marBottom w:val="0"/>
              <w:divBdr>
                <w:top w:val="none" w:sz="0" w:space="0" w:color="auto"/>
                <w:left w:val="none" w:sz="0" w:space="0" w:color="auto"/>
                <w:bottom w:val="none" w:sz="0" w:space="0" w:color="auto"/>
                <w:right w:val="none" w:sz="0" w:space="0" w:color="auto"/>
              </w:divBdr>
              <w:divsChild>
                <w:div w:id="9074206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712467569">
          <w:marLeft w:val="0"/>
          <w:marRight w:val="0"/>
          <w:marTop w:val="0"/>
          <w:marBottom w:val="0"/>
          <w:divBdr>
            <w:top w:val="none" w:sz="0" w:space="0" w:color="auto"/>
            <w:left w:val="none" w:sz="0" w:space="0" w:color="auto"/>
            <w:bottom w:val="none" w:sz="0" w:space="0" w:color="auto"/>
            <w:right w:val="none" w:sz="0" w:space="0" w:color="auto"/>
          </w:divBdr>
          <w:divsChild>
            <w:div w:id="1780222734">
              <w:marLeft w:val="0"/>
              <w:marRight w:val="0"/>
              <w:marTop w:val="0"/>
              <w:marBottom w:val="0"/>
              <w:divBdr>
                <w:top w:val="none" w:sz="0" w:space="0" w:color="auto"/>
                <w:left w:val="none" w:sz="0" w:space="0" w:color="auto"/>
                <w:bottom w:val="none" w:sz="0" w:space="0" w:color="auto"/>
                <w:right w:val="none" w:sz="0" w:space="0" w:color="auto"/>
              </w:divBdr>
              <w:divsChild>
                <w:div w:id="1002658355">
                  <w:marLeft w:val="-225"/>
                  <w:marRight w:val="-225"/>
                  <w:marTop w:val="0"/>
                  <w:marBottom w:val="0"/>
                  <w:divBdr>
                    <w:top w:val="none" w:sz="0" w:space="0" w:color="auto"/>
                    <w:left w:val="none" w:sz="0" w:space="0" w:color="auto"/>
                    <w:bottom w:val="none" w:sz="0" w:space="0" w:color="auto"/>
                    <w:right w:val="none" w:sz="0" w:space="0" w:color="auto"/>
                  </w:divBdr>
                  <w:divsChild>
                    <w:div w:id="1368212002">
                      <w:marLeft w:val="0"/>
                      <w:marRight w:val="0"/>
                      <w:marTop w:val="0"/>
                      <w:marBottom w:val="0"/>
                      <w:divBdr>
                        <w:top w:val="none" w:sz="0" w:space="0" w:color="auto"/>
                        <w:left w:val="none" w:sz="0" w:space="0" w:color="auto"/>
                        <w:bottom w:val="none" w:sz="0" w:space="0" w:color="auto"/>
                        <w:right w:val="none" w:sz="0" w:space="0" w:color="auto"/>
                      </w:divBdr>
                      <w:divsChild>
                        <w:div w:id="1219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06802">
          <w:marLeft w:val="0"/>
          <w:marRight w:val="0"/>
          <w:marTop w:val="0"/>
          <w:marBottom w:val="0"/>
          <w:divBdr>
            <w:top w:val="none" w:sz="0" w:space="0" w:color="auto"/>
            <w:left w:val="none" w:sz="0" w:space="0" w:color="auto"/>
            <w:bottom w:val="none" w:sz="0" w:space="0" w:color="auto"/>
            <w:right w:val="none" w:sz="0" w:space="0" w:color="auto"/>
          </w:divBdr>
          <w:divsChild>
            <w:div w:id="2143768194">
              <w:marLeft w:val="0"/>
              <w:marRight w:val="0"/>
              <w:marTop w:val="0"/>
              <w:marBottom w:val="0"/>
              <w:divBdr>
                <w:top w:val="none" w:sz="0" w:space="0" w:color="auto"/>
                <w:left w:val="none" w:sz="0" w:space="0" w:color="auto"/>
                <w:bottom w:val="none" w:sz="0" w:space="0" w:color="auto"/>
                <w:right w:val="none" w:sz="0" w:space="0" w:color="auto"/>
              </w:divBdr>
              <w:divsChild>
                <w:div w:id="194275848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80668786">
          <w:marLeft w:val="0"/>
          <w:marRight w:val="0"/>
          <w:marTop w:val="0"/>
          <w:marBottom w:val="0"/>
          <w:divBdr>
            <w:top w:val="none" w:sz="0" w:space="0" w:color="auto"/>
            <w:left w:val="none" w:sz="0" w:space="0" w:color="auto"/>
            <w:bottom w:val="none" w:sz="0" w:space="0" w:color="auto"/>
            <w:right w:val="none" w:sz="0" w:space="0" w:color="auto"/>
          </w:divBdr>
          <w:divsChild>
            <w:div w:id="276252360">
              <w:marLeft w:val="0"/>
              <w:marRight w:val="0"/>
              <w:marTop w:val="0"/>
              <w:marBottom w:val="0"/>
              <w:divBdr>
                <w:top w:val="none" w:sz="0" w:space="0" w:color="auto"/>
                <w:left w:val="none" w:sz="0" w:space="0" w:color="auto"/>
                <w:bottom w:val="none" w:sz="0" w:space="0" w:color="auto"/>
                <w:right w:val="none" w:sz="0" w:space="0" w:color="auto"/>
              </w:divBdr>
              <w:divsChild>
                <w:div w:id="1706176205">
                  <w:marLeft w:val="-225"/>
                  <w:marRight w:val="-225"/>
                  <w:marTop w:val="0"/>
                  <w:marBottom w:val="0"/>
                  <w:divBdr>
                    <w:top w:val="none" w:sz="0" w:space="0" w:color="auto"/>
                    <w:left w:val="none" w:sz="0" w:space="0" w:color="auto"/>
                    <w:bottom w:val="none" w:sz="0" w:space="0" w:color="auto"/>
                    <w:right w:val="none" w:sz="0" w:space="0" w:color="auto"/>
                  </w:divBdr>
                  <w:divsChild>
                    <w:div w:id="1465350775">
                      <w:marLeft w:val="0"/>
                      <w:marRight w:val="0"/>
                      <w:marTop w:val="0"/>
                      <w:marBottom w:val="0"/>
                      <w:divBdr>
                        <w:top w:val="none" w:sz="0" w:space="0" w:color="auto"/>
                        <w:left w:val="none" w:sz="0" w:space="0" w:color="auto"/>
                        <w:bottom w:val="none" w:sz="0" w:space="0" w:color="auto"/>
                        <w:right w:val="none" w:sz="0" w:space="0" w:color="auto"/>
                      </w:divBdr>
                      <w:divsChild>
                        <w:div w:id="1212420680">
                          <w:marLeft w:val="0"/>
                          <w:marRight w:val="0"/>
                          <w:marTop w:val="0"/>
                          <w:marBottom w:val="0"/>
                          <w:divBdr>
                            <w:top w:val="none" w:sz="0" w:space="0" w:color="auto"/>
                            <w:left w:val="none" w:sz="0" w:space="0" w:color="auto"/>
                            <w:bottom w:val="none" w:sz="0" w:space="0" w:color="auto"/>
                            <w:right w:val="none" w:sz="0" w:space="0" w:color="auto"/>
                          </w:divBdr>
                          <w:divsChild>
                            <w:div w:id="5723989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673491383">
          <w:marLeft w:val="0"/>
          <w:marRight w:val="0"/>
          <w:marTop w:val="0"/>
          <w:marBottom w:val="0"/>
          <w:divBdr>
            <w:top w:val="none" w:sz="0" w:space="0" w:color="auto"/>
            <w:left w:val="none" w:sz="0" w:space="0" w:color="auto"/>
            <w:bottom w:val="none" w:sz="0" w:space="0" w:color="auto"/>
            <w:right w:val="none" w:sz="0" w:space="0" w:color="auto"/>
          </w:divBdr>
          <w:divsChild>
            <w:div w:id="1774200507">
              <w:marLeft w:val="-225"/>
              <w:marRight w:val="-225"/>
              <w:marTop w:val="0"/>
              <w:marBottom w:val="0"/>
              <w:divBdr>
                <w:top w:val="none" w:sz="0" w:space="0" w:color="auto"/>
                <w:left w:val="none" w:sz="0" w:space="0" w:color="auto"/>
                <w:bottom w:val="none" w:sz="0" w:space="0" w:color="auto"/>
                <w:right w:val="none" w:sz="0" w:space="0" w:color="auto"/>
              </w:divBdr>
              <w:divsChild>
                <w:div w:id="598416852">
                  <w:marLeft w:val="0"/>
                  <w:marRight w:val="0"/>
                  <w:marTop w:val="0"/>
                  <w:marBottom w:val="0"/>
                  <w:divBdr>
                    <w:top w:val="none" w:sz="0" w:space="0" w:color="auto"/>
                    <w:left w:val="none" w:sz="0" w:space="0" w:color="auto"/>
                    <w:bottom w:val="none" w:sz="0" w:space="0" w:color="auto"/>
                    <w:right w:val="none" w:sz="0" w:space="0" w:color="auto"/>
                  </w:divBdr>
                  <w:divsChild>
                    <w:div w:id="221715862">
                      <w:marLeft w:val="0"/>
                      <w:marRight w:val="0"/>
                      <w:marTop w:val="0"/>
                      <w:marBottom w:val="0"/>
                      <w:divBdr>
                        <w:top w:val="none" w:sz="0" w:space="0" w:color="auto"/>
                        <w:left w:val="none" w:sz="0" w:space="0" w:color="auto"/>
                        <w:bottom w:val="none" w:sz="0" w:space="0" w:color="auto"/>
                        <w:right w:val="none" w:sz="0" w:space="0" w:color="auto"/>
                      </w:divBdr>
                      <w:divsChild>
                        <w:div w:id="1290477961">
                          <w:marLeft w:val="0"/>
                          <w:marRight w:val="0"/>
                          <w:marTop w:val="0"/>
                          <w:marBottom w:val="0"/>
                          <w:divBdr>
                            <w:top w:val="none" w:sz="0" w:space="0" w:color="auto"/>
                            <w:left w:val="none" w:sz="0" w:space="0" w:color="auto"/>
                            <w:bottom w:val="none" w:sz="0" w:space="0" w:color="auto"/>
                            <w:right w:val="none" w:sz="0" w:space="0" w:color="auto"/>
                          </w:divBdr>
                          <w:divsChild>
                            <w:div w:id="266160014">
                              <w:marLeft w:val="0"/>
                              <w:marRight w:val="0"/>
                              <w:marTop w:val="0"/>
                              <w:marBottom w:val="480"/>
                              <w:divBdr>
                                <w:top w:val="none" w:sz="0" w:space="0" w:color="auto"/>
                                <w:left w:val="none" w:sz="0" w:space="0" w:color="auto"/>
                                <w:bottom w:val="none" w:sz="0" w:space="0" w:color="auto"/>
                                <w:right w:val="none" w:sz="0" w:space="0" w:color="auto"/>
                              </w:divBdr>
                              <w:divsChild>
                                <w:div w:id="1057045366">
                                  <w:marLeft w:val="0"/>
                                  <w:marRight w:val="0"/>
                                  <w:marTop w:val="0"/>
                                  <w:marBottom w:val="0"/>
                                  <w:divBdr>
                                    <w:top w:val="none" w:sz="0" w:space="0" w:color="auto"/>
                                    <w:left w:val="none" w:sz="0" w:space="0" w:color="auto"/>
                                    <w:bottom w:val="none" w:sz="0" w:space="0" w:color="auto"/>
                                    <w:right w:val="none" w:sz="0" w:space="0" w:color="auto"/>
                                  </w:divBdr>
                                </w:div>
                                <w:div w:id="372659657">
                                  <w:marLeft w:val="0"/>
                                  <w:marRight w:val="0"/>
                                  <w:marTop w:val="0"/>
                                  <w:marBottom w:val="0"/>
                                  <w:divBdr>
                                    <w:top w:val="none" w:sz="0" w:space="0" w:color="auto"/>
                                    <w:left w:val="none" w:sz="0" w:space="0" w:color="auto"/>
                                    <w:bottom w:val="none" w:sz="0" w:space="0" w:color="auto"/>
                                    <w:right w:val="none" w:sz="0" w:space="0" w:color="auto"/>
                                  </w:divBdr>
                                  <w:divsChild>
                                    <w:div w:id="74850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1398">
                              <w:marLeft w:val="0"/>
                              <w:marRight w:val="0"/>
                              <w:marTop w:val="0"/>
                              <w:marBottom w:val="480"/>
                              <w:divBdr>
                                <w:top w:val="none" w:sz="0" w:space="0" w:color="auto"/>
                                <w:left w:val="none" w:sz="0" w:space="0" w:color="auto"/>
                                <w:bottom w:val="none" w:sz="0" w:space="0" w:color="auto"/>
                                <w:right w:val="none" w:sz="0" w:space="0" w:color="auto"/>
                              </w:divBdr>
                              <w:divsChild>
                                <w:div w:id="697316215">
                                  <w:marLeft w:val="0"/>
                                  <w:marRight w:val="0"/>
                                  <w:marTop w:val="0"/>
                                  <w:marBottom w:val="0"/>
                                  <w:divBdr>
                                    <w:top w:val="none" w:sz="0" w:space="0" w:color="auto"/>
                                    <w:left w:val="none" w:sz="0" w:space="0" w:color="auto"/>
                                    <w:bottom w:val="none" w:sz="0" w:space="0" w:color="auto"/>
                                    <w:right w:val="none" w:sz="0" w:space="0" w:color="auto"/>
                                  </w:divBdr>
                                </w:div>
                                <w:div w:id="92827245">
                                  <w:marLeft w:val="0"/>
                                  <w:marRight w:val="0"/>
                                  <w:marTop w:val="0"/>
                                  <w:marBottom w:val="0"/>
                                  <w:divBdr>
                                    <w:top w:val="none" w:sz="0" w:space="0" w:color="auto"/>
                                    <w:left w:val="none" w:sz="0" w:space="0" w:color="auto"/>
                                    <w:bottom w:val="none" w:sz="0" w:space="0" w:color="auto"/>
                                    <w:right w:val="none" w:sz="0" w:space="0" w:color="auto"/>
                                  </w:divBdr>
                                  <w:divsChild>
                                    <w:div w:id="187356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12917">
                              <w:marLeft w:val="0"/>
                              <w:marRight w:val="0"/>
                              <w:marTop w:val="0"/>
                              <w:marBottom w:val="0"/>
                              <w:divBdr>
                                <w:top w:val="none" w:sz="0" w:space="0" w:color="auto"/>
                                <w:left w:val="none" w:sz="0" w:space="0" w:color="auto"/>
                                <w:bottom w:val="none" w:sz="0" w:space="0" w:color="auto"/>
                                <w:right w:val="none" w:sz="0" w:space="0" w:color="auto"/>
                              </w:divBdr>
                              <w:divsChild>
                                <w:div w:id="628363332">
                                  <w:marLeft w:val="0"/>
                                  <w:marRight w:val="0"/>
                                  <w:marTop w:val="0"/>
                                  <w:marBottom w:val="0"/>
                                  <w:divBdr>
                                    <w:top w:val="none" w:sz="0" w:space="0" w:color="auto"/>
                                    <w:left w:val="none" w:sz="0" w:space="0" w:color="auto"/>
                                    <w:bottom w:val="none" w:sz="0" w:space="0" w:color="auto"/>
                                    <w:right w:val="none" w:sz="0" w:space="0" w:color="auto"/>
                                  </w:divBdr>
                                </w:div>
                                <w:div w:id="1971859017">
                                  <w:marLeft w:val="0"/>
                                  <w:marRight w:val="0"/>
                                  <w:marTop w:val="0"/>
                                  <w:marBottom w:val="0"/>
                                  <w:divBdr>
                                    <w:top w:val="none" w:sz="0" w:space="0" w:color="auto"/>
                                    <w:left w:val="none" w:sz="0" w:space="0" w:color="auto"/>
                                    <w:bottom w:val="none" w:sz="0" w:space="0" w:color="auto"/>
                                    <w:right w:val="none" w:sz="0" w:space="0" w:color="auto"/>
                                  </w:divBdr>
                                  <w:divsChild>
                                    <w:div w:id="4815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40555">
                              <w:marLeft w:val="0"/>
                              <w:marRight w:val="0"/>
                              <w:marTop w:val="0"/>
                              <w:marBottom w:val="0"/>
                              <w:divBdr>
                                <w:top w:val="none" w:sz="0" w:space="0" w:color="auto"/>
                                <w:left w:val="none" w:sz="0" w:space="0" w:color="auto"/>
                                <w:bottom w:val="none" w:sz="0" w:space="0" w:color="auto"/>
                                <w:right w:val="none" w:sz="0" w:space="0" w:color="auto"/>
                              </w:divBdr>
                              <w:divsChild>
                                <w:div w:id="59402939">
                                  <w:marLeft w:val="0"/>
                                  <w:marRight w:val="0"/>
                                  <w:marTop w:val="0"/>
                                  <w:marBottom w:val="0"/>
                                  <w:divBdr>
                                    <w:top w:val="none" w:sz="0" w:space="0" w:color="auto"/>
                                    <w:left w:val="none" w:sz="0" w:space="0" w:color="auto"/>
                                    <w:bottom w:val="none" w:sz="0" w:space="0" w:color="auto"/>
                                    <w:right w:val="none" w:sz="0" w:space="0" w:color="auto"/>
                                  </w:divBdr>
                                </w:div>
                                <w:div w:id="409694556">
                                  <w:marLeft w:val="0"/>
                                  <w:marRight w:val="0"/>
                                  <w:marTop w:val="0"/>
                                  <w:marBottom w:val="0"/>
                                  <w:divBdr>
                                    <w:top w:val="none" w:sz="0" w:space="0" w:color="auto"/>
                                    <w:left w:val="none" w:sz="0" w:space="0" w:color="auto"/>
                                    <w:bottom w:val="none" w:sz="0" w:space="0" w:color="auto"/>
                                    <w:right w:val="none" w:sz="0" w:space="0" w:color="auto"/>
                                  </w:divBdr>
                                  <w:divsChild>
                                    <w:div w:id="54147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3586">
                              <w:marLeft w:val="0"/>
                              <w:marRight w:val="0"/>
                              <w:marTop w:val="0"/>
                              <w:marBottom w:val="0"/>
                              <w:divBdr>
                                <w:top w:val="none" w:sz="0" w:space="0" w:color="auto"/>
                                <w:left w:val="none" w:sz="0" w:space="0" w:color="auto"/>
                                <w:bottom w:val="none" w:sz="0" w:space="0" w:color="auto"/>
                                <w:right w:val="none" w:sz="0" w:space="0" w:color="auto"/>
                              </w:divBdr>
                              <w:divsChild>
                                <w:div w:id="1650285540">
                                  <w:marLeft w:val="0"/>
                                  <w:marRight w:val="0"/>
                                  <w:marTop w:val="0"/>
                                  <w:marBottom w:val="0"/>
                                  <w:divBdr>
                                    <w:top w:val="none" w:sz="0" w:space="0" w:color="auto"/>
                                    <w:left w:val="none" w:sz="0" w:space="0" w:color="auto"/>
                                    <w:bottom w:val="none" w:sz="0" w:space="0" w:color="auto"/>
                                    <w:right w:val="none" w:sz="0" w:space="0" w:color="auto"/>
                                  </w:divBdr>
                                </w:div>
                                <w:div w:id="1830049480">
                                  <w:marLeft w:val="0"/>
                                  <w:marRight w:val="0"/>
                                  <w:marTop w:val="0"/>
                                  <w:marBottom w:val="0"/>
                                  <w:divBdr>
                                    <w:top w:val="none" w:sz="0" w:space="0" w:color="auto"/>
                                    <w:left w:val="none" w:sz="0" w:space="0" w:color="auto"/>
                                    <w:bottom w:val="none" w:sz="0" w:space="0" w:color="auto"/>
                                    <w:right w:val="none" w:sz="0" w:space="0" w:color="auto"/>
                                  </w:divBdr>
                                  <w:divsChild>
                                    <w:div w:id="143382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351">
                              <w:marLeft w:val="0"/>
                              <w:marRight w:val="0"/>
                              <w:marTop w:val="0"/>
                              <w:marBottom w:val="0"/>
                              <w:divBdr>
                                <w:top w:val="none" w:sz="0" w:space="0" w:color="auto"/>
                                <w:left w:val="none" w:sz="0" w:space="0" w:color="auto"/>
                                <w:bottom w:val="none" w:sz="0" w:space="0" w:color="auto"/>
                                <w:right w:val="none" w:sz="0" w:space="0" w:color="auto"/>
                              </w:divBdr>
                              <w:divsChild>
                                <w:div w:id="1744403062">
                                  <w:marLeft w:val="0"/>
                                  <w:marRight w:val="0"/>
                                  <w:marTop w:val="0"/>
                                  <w:marBottom w:val="0"/>
                                  <w:divBdr>
                                    <w:top w:val="none" w:sz="0" w:space="0" w:color="auto"/>
                                    <w:left w:val="none" w:sz="0" w:space="0" w:color="auto"/>
                                    <w:bottom w:val="none" w:sz="0" w:space="0" w:color="auto"/>
                                    <w:right w:val="none" w:sz="0" w:space="0" w:color="auto"/>
                                  </w:divBdr>
                                </w:div>
                                <w:div w:id="1641692710">
                                  <w:marLeft w:val="0"/>
                                  <w:marRight w:val="0"/>
                                  <w:marTop w:val="0"/>
                                  <w:marBottom w:val="0"/>
                                  <w:divBdr>
                                    <w:top w:val="none" w:sz="0" w:space="0" w:color="auto"/>
                                    <w:left w:val="none" w:sz="0" w:space="0" w:color="auto"/>
                                    <w:bottom w:val="none" w:sz="0" w:space="0" w:color="auto"/>
                                    <w:right w:val="none" w:sz="0" w:space="0" w:color="auto"/>
                                  </w:divBdr>
                                  <w:divsChild>
                                    <w:div w:id="7483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5918">
                              <w:marLeft w:val="0"/>
                              <w:marRight w:val="0"/>
                              <w:marTop w:val="0"/>
                              <w:marBottom w:val="0"/>
                              <w:divBdr>
                                <w:top w:val="none" w:sz="0" w:space="0" w:color="auto"/>
                                <w:left w:val="none" w:sz="0" w:space="0" w:color="auto"/>
                                <w:bottom w:val="none" w:sz="0" w:space="0" w:color="auto"/>
                                <w:right w:val="none" w:sz="0" w:space="0" w:color="auto"/>
                              </w:divBdr>
                              <w:divsChild>
                                <w:div w:id="1294139511">
                                  <w:marLeft w:val="0"/>
                                  <w:marRight w:val="0"/>
                                  <w:marTop w:val="0"/>
                                  <w:marBottom w:val="0"/>
                                  <w:divBdr>
                                    <w:top w:val="none" w:sz="0" w:space="0" w:color="auto"/>
                                    <w:left w:val="none" w:sz="0" w:space="0" w:color="auto"/>
                                    <w:bottom w:val="none" w:sz="0" w:space="0" w:color="auto"/>
                                    <w:right w:val="none" w:sz="0" w:space="0" w:color="auto"/>
                                  </w:divBdr>
                                </w:div>
                                <w:div w:id="215239562">
                                  <w:marLeft w:val="0"/>
                                  <w:marRight w:val="0"/>
                                  <w:marTop w:val="0"/>
                                  <w:marBottom w:val="0"/>
                                  <w:divBdr>
                                    <w:top w:val="none" w:sz="0" w:space="0" w:color="auto"/>
                                    <w:left w:val="none" w:sz="0" w:space="0" w:color="auto"/>
                                    <w:bottom w:val="none" w:sz="0" w:space="0" w:color="auto"/>
                                    <w:right w:val="none" w:sz="0" w:space="0" w:color="auto"/>
                                  </w:divBdr>
                                  <w:divsChild>
                                    <w:div w:id="15847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4371">
                              <w:marLeft w:val="0"/>
                              <w:marRight w:val="0"/>
                              <w:marTop w:val="0"/>
                              <w:marBottom w:val="480"/>
                              <w:divBdr>
                                <w:top w:val="none" w:sz="0" w:space="0" w:color="auto"/>
                                <w:left w:val="none" w:sz="0" w:space="0" w:color="auto"/>
                                <w:bottom w:val="none" w:sz="0" w:space="0" w:color="auto"/>
                                <w:right w:val="none" w:sz="0" w:space="0" w:color="auto"/>
                              </w:divBdr>
                              <w:divsChild>
                                <w:div w:id="188564972">
                                  <w:marLeft w:val="0"/>
                                  <w:marRight w:val="0"/>
                                  <w:marTop w:val="0"/>
                                  <w:marBottom w:val="0"/>
                                  <w:divBdr>
                                    <w:top w:val="none" w:sz="0" w:space="0" w:color="auto"/>
                                    <w:left w:val="none" w:sz="0" w:space="0" w:color="auto"/>
                                    <w:bottom w:val="none" w:sz="0" w:space="0" w:color="auto"/>
                                    <w:right w:val="none" w:sz="0" w:space="0" w:color="auto"/>
                                  </w:divBdr>
                                </w:div>
                                <w:div w:id="861432447">
                                  <w:marLeft w:val="0"/>
                                  <w:marRight w:val="0"/>
                                  <w:marTop w:val="0"/>
                                  <w:marBottom w:val="0"/>
                                  <w:divBdr>
                                    <w:top w:val="none" w:sz="0" w:space="0" w:color="auto"/>
                                    <w:left w:val="none" w:sz="0" w:space="0" w:color="auto"/>
                                    <w:bottom w:val="none" w:sz="0" w:space="0" w:color="auto"/>
                                    <w:right w:val="none" w:sz="0" w:space="0" w:color="auto"/>
                                  </w:divBdr>
                                  <w:divsChild>
                                    <w:div w:id="7884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4615">
                              <w:marLeft w:val="0"/>
                              <w:marRight w:val="0"/>
                              <w:marTop w:val="0"/>
                              <w:marBottom w:val="480"/>
                              <w:divBdr>
                                <w:top w:val="none" w:sz="0" w:space="0" w:color="auto"/>
                                <w:left w:val="none" w:sz="0" w:space="0" w:color="auto"/>
                                <w:bottom w:val="none" w:sz="0" w:space="0" w:color="auto"/>
                                <w:right w:val="none" w:sz="0" w:space="0" w:color="auto"/>
                              </w:divBdr>
                              <w:divsChild>
                                <w:div w:id="1533346088">
                                  <w:marLeft w:val="0"/>
                                  <w:marRight w:val="0"/>
                                  <w:marTop w:val="0"/>
                                  <w:marBottom w:val="0"/>
                                  <w:divBdr>
                                    <w:top w:val="none" w:sz="0" w:space="0" w:color="auto"/>
                                    <w:left w:val="none" w:sz="0" w:space="0" w:color="auto"/>
                                    <w:bottom w:val="none" w:sz="0" w:space="0" w:color="auto"/>
                                    <w:right w:val="none" w:sz="0" w:space="0" w:color="auto"/>
                                  </w:divBdr>
                                </w:div>
                                <w:div w:id="1603027198">
                                  <w:marLeft w:val="0"/>
                                  <w:marRight w:val="0"/>
                                  <w:marTop w:val="0"/>
                                  <w:marBottom w:val="0"/>
                                  <w:divBdr>
                                    <w:top w:val="none" w:sz="0" w:space="0" w:color="auto"/>
                                    <w:left w:val="none" w:sz="0" w:space="0" w:color="auto"/>
                                    <w:bottom w:val="none" w:sz="0" w:space="0" w:color="auto"/>
                                    <w:right w:val="none" w:sz="0" w:space="0" w:color="auto"/>
                                  </w:divBdr>
                                  <w:divsChild>
                                    <w:div w:id="14762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6760">
                              <w:marLeft w:val="0"/>
                              <w:marRight w:val="0"/>
                              <w:marTop w:val="0"/>
                              <w:marBottom w:val="480"/>
                              <w:divBdr>
                                <w:top w:val="none" w:sz="0" w:space="0" w:color="auto"/>
                                <w:left w:val="none" w:sz="0" w:space="0" w:color="auto"/>
                                <w:bottom w:val="none" w:sz="0" w:space="0" w:color="auto"/>
                                <w:right w:val="none" w:sz="0" w:space="0" w:color="auto"/>
                              </w:divBdr>
                              <w:divsChild>
                                <w:div w:id="1922988246">
                                  <w:marLeft w:val="0"/>
                                  <w:marRight w:val="0"/>
                                  <w:marTop w:val="0"/>
                                  <w:marBottom w:val="0"/>
                                  <w:divBdr>
                                    <w:top w:val="none" w:sz="0" w:space="0" w:color="auto"/>
                                    <w:left w:val="none" w:sz="0" w:space="0" w:color="auto"/>
                                    <w:bottom w:val="none" w:sz="0" w:space="0" w:color="auto"/>
                                    <w:right w:val="none" w:sz="0" w:space="0" w:color="auto"/>
                                  </w:divBdr>
                                </w:div>
                                <w:div w:id="1828401157">
                                  <w:marLeft w:val="0"/>
                                  <w:marRight w:val="0"/>
                                  <w:marTop w:val="0"/>
                                  <w:marBottom w:val="0"/>
                                  <w:divBdr>
                                    <w:top w:val="none" w:sz="0" w:space="0" w:color="auto"/>
                                    <w:left w:val="none" w:sz="0" w:space="0" w:color="auto"/>
                                    <w:bottom w:val="none" w:sz="0" w:space="0" w:color="auto"/>
                                    <w:right w:val="none" w:sz="0" w:space="0" w:color="auto"/>
                                  </w:divBdr>
                                  <w:divsChild>
                                    <w:div w:id="14360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338">
                              <w:marLeft w:val="0"/>
                              <w:marRight w:val="0"/>
                              <w:marTop w:val="0"/>
                              <w:marBottom w:val="480"/>
                              <w:divBdr>
                                <w:top w:val="none" w:sz="0" w:space="0" w:color="auto"/>
                                <w:left w:val="none" w:sz="0" w:space="0" w:color="auto"/>
                                <w:bottom w:val="none" w:sz="0" w:space="0" w:color="auto"/>
                                <w:right w:val="none" w:sz="0" w:space="0" w:color="auto"/>
                              </w:divBdr>
                              <w:divsChild>
                                <w:div w:id="391122457">
                                  <w:marLeft w:val="0"/>
                                  <w:marRight w:val="0"/>
                                  <w:marTop w:val="0"/>
                                  <w:marBottom w:val="0"/>
                                  <w:divBdr>
                                    <w:top w:val="none" w:sz="0" w:space="0" w:color="auto"/>
                                    <w:left w:val="none" w:sz="0" w:space="0" w:color="auto"/>
                                    <w:bottom w:val="none" w:sz="0" w:space="0" w:color="auto"/>
                                    <w:right w:val="none" w:sz="0" w:space="0" w:color="auto"/>
                                  </w:divBdr>
                                </w:div>
                                <w:div w:id="367027900">
                                  <w:marLeft w:val="0"/>
                                  <w:marRight w:val="0"/>
                                  <w:marTop w:val="0"/>
                                  <w:marBottom w:val="0"/>
                                  <w:divBdr>
                                    <w:top w:val="none" w:sz="0" w:space="0" w:color="auto"/>
                                    <w:left w:val="none" w:sz="0" w:space="0" w:color="auto"/>
                                    <w:bottom w:val="none" w:sz="0" w:space="0" w:color="auto"/>
                                    <w:right w:val="none" w:sz="0" w:space="0" w:color="auto"/>
                                  </w:divBdr>
                                  <w:divsChild>
                                    <w:div w:id="14883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26641">
                              <w:marLeft w:val="0"/>
                              <w:marRight w:val="0"/>
                              <w:marTop w:val="0"/>
                              <w:marBottom w:val="480"/>
                              <w:divBdr>
                                <w:top w:val="none" w:sz="0" w:space="0" w:color="auto"/>
                                <w:left w:val="none" w:sz="0" w:space="0" w:color="auto"/>
                                <w:bottom w:val="none" w:sz="0" w:space="0" w:color="auto"/>
                                <w:right w:val="none" w:sz="0" w:space="0" w:color="auto"/>
                              </w:divBdr>
                              <w:divsChild>
                                <w:div w:id="330958372">
                                  <w:marLeft w:val="0"/>
                                  <w:marRight w:val="0"/>
                                  <w:marTop w:val="0"/>
                                  <w:marBottom w:val="0"/>
                                  <w:divBdr>
                                    <w:top w:val="none" w:sz="0" w:space="0" w:color="auto"/>
                                    <w:left w:val="none" w:sz="0" w:space="0" w:color="auto"/>
                                    <w:bottom w:val="none" w:sz="0" w:space="0" w:color="auto"/>
                                    <w:right w:val="none" w:sz="0" w:space="0" w:color="auto"/>
                                  </w:divBdr>
                                </w:div>
                                <w:div w:id="952982235">
                                  <w:marLeft w:val="0"/>
                                  <w:marRight w:val="0"/>
                                  <w:marTop w:val="0"/>
                                  <w:marBottom w:val="0"/>
                                  <w:divBdr>
                                    <w:top w:val="none" w:sz="0" w:space="0" w:color="auto"/>
                                    <w:left w:val="none" w:sz="0" w:space="0" w:color="auto"/>
                                    <w:bottom w:val="none" w:sz="0" w:space="0" w:color="auto"/>
                                    <w:right w:val="none" w:sz="0" w:space="0" w:color="auto"/>
                                  </w:divBdr>
                                  <w:divsChild>
                                    <w:div w:id="7107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43444">
                              <w:marLeft w:val="0"/>
                              <w:marRight w:val="0"/>
                              <w:marTop w:val="0"/>
                              <w:marBottom w:val="0"/>
                              <w:divBdr>
                                <w:top w:val="none" w:sz="0" w:space="0" w:color="auto"/>
                                <w:left w:val="none" w:sz="0" w:space="0" w:color="auto"/>
                                <w:bottom w:val="none" w:sz="0" w:space="0" w:color="auto"/>
                                <w:right w:val="none" w:sz="0" w:space="0" w:color="auto"/>
                              </w:divBdr>
                              <w:divsChild>
                                <w:div w:id="970480242">
                                  <w:marLeft w:val="0"/>
                                  <w:marRight w:val="0"/>
                                  <w:marTop w:val="0"/>
                                  <w:marBottom w:val="0"/>
                                  <w:divBdr>
                                    <w:top w:val="none" w:sz="0" w:space="0" w:color="auto"/>
                                    <w:left w:val="none" w:sz="0" w:space="0" w:color="auto"/>
                                    <w:bottom w:val="none" w:sz="0" w:space="0" w:color="auto"/>
                                    <w:right w:val="none" w:sz="0" w:space="0" w:color="auto"/>
                                  </w:divBdr>
                                </w:div>
                                <w:div w:id="1547179872">
                                  <w:marLeft w:val="0"/>
                                  <w:marRight w:val="0"/>
                                  <w:marTop w:val="0"/>
                                  <w:marBottom w:val="0"/>
                                  <w:divBdr>
                                    <w:top w:val="none" w:sz="0" w:space="0" w:color="auto"/>
                                    <w:left w:val="none" w:sz="0" w:space="0" w:color="auto"/>
                                    <w:bottom w:val="none" w:sz="0" w:space="0" w:color="auto"/>
                                    <w:right w:val="none" w:sz="0" w:space="0" w:color="auto"/>
                                  </w:divBdr>
                                  <w:divsChild>
                                    <w:div w:id="16503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80160">
                              <w:marLeft w:val="0"/>
                              <w:marRight w:val="0"/>
                              <w:marTop w:val="0"/>
                              <w:marBottom w:val="0"/>
                              <w:divBdr>
                                <w:top w:val="none" w:sz="0" w:space="0" w:color="auto"/>
                                <w:left w:val="none" w:sz="0" w:space="0" w:color="auto"/>
                                <w:bottom w:val="none" w:sz="0" w:space="0" w:color="auto"/>
                                <w:right w:val="none" w:sz="0" w:space="0" w:color="auto"/>
                              </w:divBdr>
                              <w:divsChild>
                                <w:div w:id="1977449305">
                                  <w:marLeft w:val="0"/>
                                  <w:marRight w:val="0"/>
                                  <w:marTop w:val="0"/>
                                  <w:marBottom w:val="0"/>
                                  <w:divBdr>
                                    <w:top w:val="none" w:sz="0" w:space="0" w:color="auto"/>
                                    <w:left w:val="none" w:sz="0" w:space="0" w:color="auto"/>
                                    <w:bottom w:val="none" w:sz="0" w:space="0" w:color="auto"/>
                                    <w:right w:val="none" w:sz="0" w:space="0" w:color="auto"/>
                                  </w:divBdr>
                                </w:div>
                                <w:div w:id="615451630">
                                  <w:marLeft w:val="0"/>
                                  <w:marRight w:val="0"/>
                                  <w:marTop w:val="0"/>
                                  <w:marBottom w:val="0"/>
                                  <w:divBdr>
                                    <w:top w:val="none" w:sz="0" w:space="0" w:color="auto"/>
                                    <w:left w:val="none" w:sz="0" w:space="0" w:color="auto"/>
                                    <w:bottom w:val="none" w:sz="0" w:space="0" w:color="auto"/>
                                    <w:right w:val="none" w:sz="0" w:space="0" w:color="auto"/>
                                  </w:divBdr>
                                  <w:divsChild>
                                    <w:div w:id="10750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magingpathways.health.wa.gov.au/index.php/imaging-pathways/ear-nose-throat/tinnitu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search.acr.org/docs/3094199/Narrative/" TargetMode="External"/><Relationship Id="rId11" Type="http://schemas.openxmlformats.org/officeDocument/2006/relationships/customXml" Target="../customXml/item2.xml"/><Relationship Id="rId5" Type="http://schemas.openxmlformats.org/officeDocument/2006/relationships/hyperlink" Target="https://www.irefer.org.uk/guidelines"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473DC053-563C-473D-BD9D-5786C4EEAF59}"/>
</file>

<file path=customXml/itemProps2.xml><?xml version="1.0" encoding="utf-8"?>
<ds:datastoreItem xmlns:ds="http://schemas.openxmlformats.org/officeDocument/2006/customXml" ds:itemID="{EA5ECDDF-8BE4-4695-97DB-A71D6C9BD418}"/>
</file>

<file path=customXml/itemProps3.xml><?xml version="1.0" encoding="utf-8"?>
<ds:datastoreItem xmlns:ds="http://schemas.openxmlformats.org/officeDocument/2006/customXml" ds:itemID="{A583CC4F-E6D1-4CDA-A5FA-8C31483928CF}"/>
</file>

<file path=docProps/app.xml><?xml version="1.0" encoding="utf-8"?>
<Properties xmlns="http://schemas.openxmlformats.org/officeDocument/2006/extended-properties" xmlns:vt="http://schemas.openxmlformats.org/officeDocument/2006/docPropsVTypes">
  <Template>Normal</Template>
  <TotalTime>2</TotalTime>
  <Pages>4</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2023-10-06T12:34:00Z</dcterms:created>
  <dcterms:modified xsi:type="dcterms:W3CDTF">2023-10-06T12:36:00Z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