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539F" w14:textId="77777777" w:rsidR="00856DC5" w:rsidRPr="00856DC5" w:rsidRDefault="00856DC5" w:rsidP="00856DC5">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856DC5">
        <w:rPr>
          <w:rFonts w:ascii="Arial" w:eastAsia="Times New Roman" w:hAnsi="Arial" w:cs="Arial"/>
          <w:b/>
          <w:bCs/>
          <w:color w:val="007CBE"/>
          <w:spacing w:val="-15"/>
          <w:kern w:val="36"/>
          <w:sz w:val="50"/>
          <w:szCs w:val="50"/>
          <w:lang w:eastAsia="en-GB"/>
          <w14:ligatures w14:val="none"/>
        </w:rPr>
        <w:t>Quality of chest x-rays [QSI Ref: XR-503]</w:t>
      </w:r>
    </w:p>
    <w:p w14:paraId="36A17188"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6A8D4219"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Audit to assess the diagnostic quality of chest x-rays.</w:t>
      </w:r>
    </w:p>
    <w:p w14:paraId="482DB52A"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could be the initial step of a quality improvement project in improving the diagnostic quality of chest x-rays.</w:t>
      </w:r>
    </w:p>
    <w:p w14:paraId="1C8BDE4F"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CDC2C34"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Antero-posterior (AP) chest x-rays are suboptimal for diagnosis compared with a well inspired </w:t>
      </w:r>
      <w:proofErr w:type="spellStart"/>
      <w:r>
        <w:rPr>
          <w:rFonts w:ascii="Arial" w:hAnsi="Arial" w:cs="Arial"/>
          <w:color w:val="343434"/>
          <w:sz w:val="23"/>
          <w:szCs w:val="23"/>
        </w:rPr>
        <w:t>postero</w:t>
      </w:r>
      <w:proofErr w:type="spellEnd"/>
      <w:r>
        <w:rPr>
          <w:rFonts w:ascii="Arial" w:hAnsi="Arial" w:cs="Arial"/>
          <w:color w:val="343434"/>
          <w:sz w:val="23"/>
          <w:szCs w:val="23"/>
        </w:rPr>
        <w:t>-anterior (PA) chest x-ray. It is preferable to perform a PA chest x-ray whenever possible. In the author's observation, experienced radiographers are often promoted to CT, Ultrasound and MRI removing radiographic skills from the chest x-ray rooms and newly qualified radiographers may be unaware that AP chest x-rays are suboptimal for diagnosis.</w:t>
      </w:r>
    </w:p>
    <w:p w14:paraId="6598A6DF" w14:textId="77777777" w:rsidR="00856DC5" w:rsidRDefault="00856DC5" w:rsidP="00856DC5">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2C46AD01" w14:textId="77777777" w:rsidR="00856DC5" w:rsidRDefault="00856DC5" w:rsidP="00856DC5">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2E67B9BC"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Every effort should be made to perform a PA erect chest x-ray</w:t>
      </w:r>
    </w:p>
    <w:p w14:paraId="5C4D27E1"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The Standard will vary between different patient referral groups - </w:t>
      </w:r>
      <w:proofErr w:type="gramStart"/>
      <w:r>
        <w:rPr>
          <w:rFonts w:ascii="Arial" w:hAnsi="Arial" w:cs="Arial"/>
          <w:color w:val="343434"/>
          <w:sz w:val="23"/>
          <w:szCs w:val="23"/>
        </w:rPr>
        <w:t>i.e.</w:t>
      </w:r>
      <w:proofErr w:type="gramEnd"/>
      <w:r>
        <w:rPr>
          <w:rFonts w:ascii="Arial" w:hAnsi="Arial" w:cs="Arial"/>
          <w:color w:val="343434"/>
          <w:sz w:val="23"/>
          <w:szCs w:val="23"/>
        </w:rPr>
        <w:t> in-patient (IP), General Practice (GP), out-patient (OP) or Emergency department (ED) referral</w:t>
      </w:r>
    </w:p>
    <w:p w14:paraId="16FFC0A0"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Suggested targets are indicated below but should be agreed locally</w:t>
      </w:r>
    </w:p>
    <w:p w14:paraId="6C8D8474" w14:textId="77777777" w:rsidR="00856DC5" w:rsidRDefault="00856DC5" w:rsidP="00856DC5">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0C1F372D"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75% PA erect for IP and ED </w:t>
      </w:r>
      <w:proofErr w:type="gramStart"/>
      <w:r>
        <w:rPr>
          <w:rFonts w:ascii="Arial" w:hAnsi="Arial" w:cs="Arial"/>
          <w:color w:val="343434"/>
          <w:sz w:val="23"/>
          <w:szCs w:val="23"/>
        </w:rPr>
        <w:t>patients</w:t>
      </w:r>
      <w:proofErr w:type="gramEnd"/>
    </w:p>
    <w:p w14:paraId="24947584"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95% PA erect for OP and GP </w:t>
      </w:r>
      <w:proofErr w:type="gramStart"/>
      <w:r>
        <w:rPr>
          <w:rFonts w:ascii="Arial" w:hAnsi="Arial" w:cs="Arial"/>
          <w:color w:val="343434"/>
          <w:sz w:val="23"/>
          <w:szCs w:val="23"/>
        </w:rPr>
        <w:t>patients</w:t>
      </w:r>
      <w:proofErr w:type="gramEnd"/>
    </w:p>
    <w:p w14:paraId="6E6D1D52" w14:textId="77777777" w:rsidR="00856DC5" w:rsidRDefault="00856DC5" w:rsidP="00856DC5">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6B0AC0DB" w14:textId="77777777" w:rsidR="00856DC5" w:rsidRDefault="00856DC5" w:rsidP="00856DC5">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16958B52"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Record the number of chest x-rays performed AP and PA</w:t>
      </w:r>
    </w:p>
    <w:p w14:paraId="020E82B6"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Record each patient group </w:t>
      </w:r>
      <w:proofErr w:type="gramStart"/>
      <w:r>
        <w:rPr>
          <w:rFonts w:ascii="Arial" w:hAnsi="Arial" w:cs="Arial"/>
          <w:color w:val="343434"/>
          <w:sz w:val="23"/>
          <w:szCs w:val="23"/>
        </w:rPr>
        <w:t>separately</w:t>
      </w:r>
      <w:proofErr w:type="gramEnd"/>
    </w:p>
    <w:p w14:paraId="01B94342" w14:textId="77777777" w:rsidR="00856DC5" w:rsidRDefault="00856DC5" w:rsidP="00856DC5">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B55E4DD"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Suggest </w:t>
      </w:r>
      <w:proofErr w:type="gramStart"/>
      <w:r>
        <w:rPr>
          <w:rFonts w:ascii="Arial" w:hAnsi="Arial" w:cs="Arial"/>
          <w:color w:val="343434"/>
          <w:sz w:val="23"/>
          <w:szCs w:val="23"/>
        </w:rPr>
        <w:t>perform</w:t>
      </w:r>
      <w:proofErr w:type="gramEnd"/>
      <w:r>
        <w:rPr>
          <w:rFonts w:ascii="Arial" w:hAnsi="Arial" w:cs="Arial"/>
          <w:color w:val="343434"/>
          <w:sz w:val="23"/>
          <w:szCs w:val="23"/>
        </w:rPr>
        <w:t xml:space="preserve"> two 24 hour audits per month</w:t>
      </w:r>
    </w:p>
    <w:p w14:paraId="6939D15D"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Include both chest x-rays performed during 'in-hours' and 'out-of-hours'</w:t>
      </w:r>
    </w:p>
    <w:p w14:paraId="6A21C23C"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Suggest a random assessment without looking at rotas so that there is no bias (as to the radiographers on duty) during the audit</w:t>
      </w:r>
    </w:p>
    <w:p w14:paraId="2C2575C1"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For each CXR:</w:t>
      </w:r>
    </w:p>
    <w:p w14:paraId="34232D8D"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Each chest x-ray is checked whether it is an AP or PA using RIS and PACS</w:t>
      </w:r>
    </w:p>
    <w:p w14:paraId="44975C27"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The time the chest x-ray was performed</w:t>
      </w:r>
    </w:p>
    <w:p w14:paraId="7DB72D84"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Radiographer who has taken the chest x-ray - this may be kept confidential</w:t>
      </w:r>
    </w:p>
    <w:p w14:paraId="775A09A0"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4. Mode of transport of the patient, </w:t>
      </w:r>
      <w:proofErr w:type="gramStart"/>
      <w:r>
        <w:rPr>
          <w:rFonts w:ascii="Arial" w:hAnsi="Arial" w:cs="Arial"/>
          <w:color w:val="343434"/>
          <w:sz w:val="23"/>
          <w:szCs w:val="23"/>
        </w:rPr>
        <w:t>e.g.</w:t>
      </w:r>
      <w:proofErr w:type="gramEnd"/>
      <w:r>
        <w:rPr>
          <w:rFonts w:ascii="Arial" w:hAnsi="Arial" w:cs="Arial"/>
          <w:color w:val="343434"/>
          <w:sz w:val="23"/>
          <w:szCs w:val="23"/>
        </w:rPr>
        <w:t xml:space="preserve"> walking, chair or trolley</w:t>
      </w:r>
    </w:p>
    <w:p w14:paraId="543035E3" w14:textId="77777777" w:rsidR="00856DC5" w:rsidRDefault="00856DC5" w:rsidP="00856DC5">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58901B8E"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Include all chest x-rays performed within the audit </w:t>
      </w:r>
      <w:proofErr w:type="gramStart"/>
      <w:r>
        <w:rPr>
          <w:rFonts w:ascii="Arial" w:hAnsi="Arial" w:cs="Arial"/>
          <w:color w:val="343434"/>
          <w:sz w:val="23"/>
          <w:szCs w:val="23"/>
        </w:rPr>
        <w:t>time period</w:t>
      </w:r>
      <w:proofErr w:type="gramEnd"/>
      <w:r>
        <w:rPr>
          <w:rFonts w:ascii="Arial" w:hAnsi="Arial" w:cs="Arial"/>
          <w:color w:val="343434"/>
          <w:sz w:val="23"/>
          <w:szCs w:val="23"/>
        </w:rPr>
        <w:t xml:space="preserve"> for each patient group (n ≥50)</w:t>
      </w:r>
    </w:p>
    <w:p w14:paraId="2B7E0B7A"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Exclude portable and paediatric chest </w:t>
      </w:r>
      <w:proofErr w:type="gramStart"/>
      <w:r>
        <w:rPr>
          <w:rFonts w:ascii="Arial" w:hAnsi="Arial" w:cs="Arial"/>
          <w:color w:val="343434"/>
          <w:sz w:val="23"/>
          <w:szCs w:val="23"/>
        </w:rPr>
        <w:t>x-rays</w:t>
      </w:r>
      <w:proofErr w:type="gramEnd"/>
    </w:p>
    <w:p w14:paraId="1D8B0896"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79D51DFB"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Project </w:t>
      </w:r>
      <w:proofErr w:type="gramStart"/>
      <w:r>
        <w:rPr>
          <w:rFonts w:ascii="Arial" w:hAnsi="Arial" w:cs="Arial"/>
          <w:color w:val="343434"/>
          <w:sz w:val="23"/>
          <w:szCs w:val="23"/>
        </w:rPr>
        <w:t>lead</w:t>
      </w:r>
      <w:proofErr w:type="gramEnd"/>
      <w:r>
        <w:rPr>
          <w:rFonts w:ascii="Arial" w:hAnsi="Arial" w:cs="Arial"/>
          <w:color w:val="343434"/>
          <w:sz w:val="23"/>
          <w:szCs w:val="23"/>
        </w:rPr>
        <w:t xml:space="preserve"> to present results at radiographer staff meeting, with department managers in attendance</w:t>
      </w:r>
    </w:p>
    <w:p w14:paraId="7FEC2EED"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Announce regular 24-hour audits of AP vs PA ratio</w:t>
      </w:r>
    </w:p>
    <w:p w14:paraId="22D126F8"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Reminders to staff as to the diagnostic importance of PA images</w:t>
      </w:r>
    </w:p>
    <w:p w14:paraId="4CD0CF16"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Confidential discussion with individual radiographers if they are a consistent outlier</w:t>
      </w:r>
    </w:p>
    <w:p w14:paraId="01A5546A"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Appoint a lead radiographer to regularly update staff, and help train newly qualified staff</w:t>
      </w:r>
    </w:p>
    <w:p w14:paraId="3EA41CAE"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Display posters in staff areas emphasising the importance of PA vs AP, and the performance against the target</w:t>
      </w:r>
    </w:p>
    <w:p w14:paraId="38ED2591"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Suggest purchase positioning aids if not available.  If available encourage its use</w:t>
      </w:r>
    </w:p>
    <w:p w14:paraId="7CC6EF42"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radiographers should be encouraged to record specific issues and suggestions</w:t>
      </w:r>
    </w:p>
    <w:p w14:paraId="76D5B108"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radiologist may give a talk to radiographers emphasising the diagnostic importance of good chest x-rays</w:t>
      </w:r>
    </w:p>
    <w:p w14:paraId="7EF57C0F"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Re-audit in 6 months after all staff have been made aware of the results and the suggestions for improvement have been implemented</w:t>
      </w:r>
    </w:p>
    <w:p w14:paraId="2AA54AE7"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223758B6"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Lead radiographer time (6-8 hours)</w:t>
      </w:r>
    </w:p>
    <w:p w14:paraId="4052FAF6"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Radiologist time 2-4 hours</w:t>
      </w:r>
    </w:p>
    <w:p w14:paraId="4A7275B9"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PACS and RIS to retrieve and review chest </w:t>
      </w:r>
      <w:proofErr w:type="gramStart"/>
      <w:r>
        <w:rPr>
          <w:rFonts w:ascii="Arial" w:hAnsi="Arial" w:cs="Arial"/>
          <w:color w:val="343434"/>
          <w:sz w:val="23"/>
          <w:szCs w:val="23"/>
        </w:rPr>
        <w:t>x-rays</w:t>
      </w:r>
      <w:proofErr w:type="gramEnd"/>
    </w:p>
    <w:p w14:paraId="241B298D"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4115DCEA" w14:textId="77777777" w:rsidR="00856DC5" w:rsidRDefault="00856DC5" w:rsidP="00856DC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ACR Practice guideline for the Performance of Paediatric and Adult Chest Radiography. ACR 2014  </w:t>
      </w:r>
      <w:hyperlink r:id="rId5" w:tgtFrame="_blank" w:history="1">
        <w:r>
          <w:rPr>
            <w:rStyle w:val="Hyperlink"/>
            <w:rFonts w:ascii="Arial" w:hAnsi="Arial" w:cs="Arial"/>
            <w:color w:val="007CBE"/>
            <w:sz w:val="23"/>
            <w:szCs w:val="23"/>
            <w:u w:val="none"/>
          </w:rPr>
          <w:t>http://www.acr.org/~/media/B40302EE286D4120AAEDE44B409DD45E.pdf</w:t>
        </w:r>
      </w:hyperlink>
    </w:p>
    <w:p w14:paraId="7EC8DCEA" w14:textId="77777777" w:rsidR="00856DC5" w:rsidRDefault="00856DC5" w:rsidP="00856DC5">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EUR 16260 - European Guidelines on Quality Criteria for Diagnostic Radiographic Images. European Commission (1996).</w:t>
      </w:r>
    </w:p>
    <w:p w14:paraId="7ACFEA06"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1551F379"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These standards were derived locally and are dependent on patient mix. In a department with a very high proportion of non-ambulant patients they may not be achievable and should be adjusted accordingly. For example, in the ED a PA chest x-ray in 100% of walking patients, 80% of chair patients and 10% of trolley patients may be more appropriate. Once an individual department's achievable standard is determined this can then be monitored to ensure the standard is maintained.</w:t>
      </w:r>
    </w:p>
    <w:p w14:paraId="03F63636" w14:textId="77777777" w:rsidR="00856DC5" w:rsidRDefault="00856DC5" w:rsidP="00856DC5">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Agree with previous comments.  The results will heavily depend on the patient cohort sampled and should not be extrapolated across different departments.  The standards will have to be modified to account for this variation. </w:t>
      </w:r>
    </w:p>
    <w:p w14:paraId="178A7383"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57E1D6A" w14:textId="77777777" w:rsidR="00856DC5" w:rsidRDefault="00856DC5" w:rsidP="00856DC5">
      <w:pPr>
        <w:shd w:val="clear" w:color="auto" w:fill="FFFFFF"/>
        <w:rPr>
          <w:rFonts w:ascii="Arial" w:hAnsi="Arial" w:cs="Arial"/>
          <w:color w:val="343434"/>
          <w:sz w:val="23"/>
          <w:szCs w:val="23"/>
        </w:rPr>
      </w:pPr>
      <w:r>
        <w:rPr>
          <w:rFonts w:ascii="Arial" w:hAnsi="Arial" w:cs="Arial"/>
          <w:color w:val="343434"/>
          <w:sz w:val="23"/>
          <w:szCs w:val="23"/>
        </w:rPr>
        <w:t>Catriona Stoddart, reviewed by D Howlett 2018 and J May 2022</w:t>
      </w:r>
    </w:p>
    <w:p w14:paraId="423B4785" w14:textId="77777777" w:rsidR="00856DC5" w:rsidRDefault="00856DC5" w:rsidP="00856DC5">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77339540" w14:textId="77777777" w:rsidR="00856DC5" w:rsidRDefault="00856DC5" w:rsidP="00856DC5">
      <w:pPr>
        <w:shd w:val="clear" w:color="auto" w:fill="FFFFFF"/>
        <w:rPr>
          <w:rFonts w:ascii="Arial" w:hAnsi="Arial" w:cs="Arial"/>
          <w:color w:val="343434"/>
          <w:sz w:val="23"/>
          <w:szCs w:val="23"/>
        </w:rPr>
      </w:pPr>
      <w:proofErr w:type="spellStart"/>
      <w:r>
        <w:rPr>
          <w:rFonts w:ascii="Arial" w:hAnsi="Arial" w:cs="Arial"/>
          <w:color w:val="343434"/>
          <w:sz w:val="23"/>
          <w:szCs w:val="23"/>
        </w:rPr>
        <w:t>Geida</w:t>
      </w:r>
      <w:proofErr w:type="spellEnd"/>
      <w:r>
        <w:rPr>
          <w:rFonts w:ascii="Arial" w:hAnsi="Arial" w:cs="Arial"/>
          <w:color w:val="343434"/>
          <w:sz w:val="23"/>
          <w:szCs w:val="23"/>
        </w:rPr>
        <w:t xml:space="preserve"> Taylor-Rowlands</w:t>
      </w:r>
    </w:p>
    <w:p w14:paraId="10F1B396" w14:textId="77777777" w:rsidR="00856DC5" w:rsidRDefault="00856DC5" w:rsidP="00856DC5">
      <w:pPr>
        <w:shd w:val="clear" w:color="auto" w:fill="FFFFFF"/>
        <w:rPr>
          <w:rFonts w:ascii="Arial" w:hAnsi="Arial" w:cs="Arial"/>
          <w:color w:val="343434"/>
          <w:sz w:val="23"/>
          <w:szCs w:val="23"/>
        </w:rPr>
      </w:pPr>
      <w:r>
        <w:rPr>
          <w:rFonts w:ascii="Arial" w:hAnsi="Arial" w:cs="Arial"/>
          <w:color w:val="343434"/>
          <w:sz w:val="23"/>
          <w:szCs w:val="23"/>
        </w:rPr>
        <w:t>Susan King</w:t>
      </w:r>
    </w:p>
    <w:p w14:paraId="2383345F" w14:textId="77777777" w:rsidR="00856DC5" w:rsidRDefault="00856DC5" w:rsidP="00856DC5">
      <w:pPr>
        <w:shd w:val="clear" w:color="auto" w:fill="FFFFFF"/>
        <w:rPr>
          <w:rFonts w:ascii="Arial" w:hAnsi="Arial" w:cs="Arial"/>
          <w:color w:val="343434"/>
          <w:sz w:val="23"/>
          <w:szCs w:val="23"/>
        </w:rPr>
      </w:pPr>
      <w:r>
        <w:rPr>
          <w:rFonts w:ascii="Arial" w:hAnsi="Arial" w:cs="Arial"/>
          <w:color w:val="343434"/>
          <w:sz w:val="23"/>
          <w:szCs w:val="23"/>
        </w:rPr>
        <w:t>Gavin Stoddart</w:t>
      </w:r>
    </w:p>
    <w:p w14:paraId="7B7CE0CC" w14:textId="77777777" w:rsidR="00856DC5" w:rsidRDefault="00856DC5" w:rsidP="00856DC5">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00C8EC79" w14:textId="77777777" w:rsidR="00856DC5" w:rsidRDefault="00856DC5" w:rsidP="00856DC5">
      <w:pPr>
        <w:shd w:val="clear" w:color="auto" w:fill="FFFFFF"/>
        <w:rPr>
          <w:rFonts w:ascii="Arial" w:hAnsi="Arial" w:cs="Arial"/>
          <w:color w:val="343434"/>
          <w:sz w:val="23"/>
          <w:szCs w:val="23"/>
        </w:rPr>
      </w:pPr>
      <w:r>
        <w:rPr>
          <w:rStyle w:val="date-display-single"/>
          <w:rFonts w:ascii="Arial" w:hAnsi="Arial" w:cs="Arial"/>
          <w:color w:val="343434"/>
          <w:sz w:val="23"/>
          <w:szCs w:val="23"/>
        </w:rPr>
        <w:t>Thursday 28 January 2016</w:t>
      </w:r>
    </w:p>
    <w:p w14:paraId="372482E6" w14:textId="77777777" w:rsidR="00856DC5" w:rsidRDefault="00856DC5" w:rsidP="00856DC5">
      <w:pPr>
        <w:rPr>
          <w:rFonts w:ascii="Times New Roman" w:hAnsi="Times New Roman" w:cs="Times New Roman"/>
          <w:sz w:val="24"/>
          <w:szCs w:val="24"/>
        </w:rPr>
      </w:pPr>
    </w:p>
    <w:p w14:paraId="0EBE7A17" w14:textId="77777777" w:rsidR="00856DC5" w:rsidRDefault="00856DC5" w:rsidP="00856DC5">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3C5E7CB4" w14:textId="77777777" w:rsidR="00856DC5" w:rsidRDefault="00856DC5" w:rsidP="00856DC5">
      <w:pPr>
        <w:shd w:val="clear" w:color="auto" w:fill="FFFFFF"/>
        <w:rPr>
          <w:rFonts w:ascii="Arial" w:hAnsi="Arial" w:cs="Arial"/>
          <w:color w:val="343434"/>
          <w:sz w:val="23"/>
          <w:szCs w:val="23"/>
        </w:rPr>
      </w:pPr>
      <w:r>
        <w:rPr>
          <w:rStyle w:val="date-display-single"/>
          <w:rFonts w:ascii="Arial" w:hAnsi="Arial" w:cs="Arial"/>
          <w:color w:val="343434"/>
          <w:sz w:val="23"/>
          <w:szCs w:val="23"/>
        </w:rPr>
        <w:t>Saturday 23 July 2022</w:t>
      </w:r>
    </w:p>
    <w:p w14:paraId="2B267D15"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1CF3"/>
    <w:multiLevelType w:val="multilevel"/>
    <w:tmpl w:val="BBA6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30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C5"/>
    <w:rsid w:val="0062271D"/>
    <w:rsid w:val="00856DC5"/>
    <w:rsid w:val="0098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2436"/>
  <w15:chartTrackingRefBased/>
  <w15:docId w15:val="{28850012-F11C-4DF9-A97C-8E7A9B84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6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856D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DC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856DC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56DC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856DC5"/>
    <w:rPr>
      <w:color w:val="0000FF"/>
      <w:u w:val="single"/>
    </w:rPr>
  </w:style>
  <w:style w:type="character" w:customStyle="1" w:styleId="date-display-single">
    <w:name w:val="date-display-single"/>
    <w:basedOn w:val="DefaultParagraphFont"/>
    <w:rsid w:val="0085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02263">
      <w:bodyDiv w:val="1"/>
      <w:marLeft w:val="0"/>
      <w:marRight w:val="0"/>
      <w:marTop w:val="0"/>
      <w:marBottom w:val="0"/>
      <w:divBdr>
        <w:top w:val="none" w:sz="0" w:space="0" w:color="auto"/>
        <w:left w:val="none" w:sz="0" w:space="0" w:color="auto"/>
        <w:bottom w:val="none" w:sz="0" w:space="0" w:color="auto"/>
        <w:right w:val="none" w:sz="0" w:space="0" w:color="auto"/>
      </w:divBdr>
      <w:divsChild>
        <w:div w:id="1365596917">
          <w:marLeft w:val="0"/>
          <w:marRight w:val="0"/>
          <w:marTop w:val="0"/>
          <w:marBottom w:val="480"/>
          <w:divBdr>
            <w:top w:val="none" w:sz="0" w:space="0" w:color="auto"/>
            <w:left w:val="none" w:sz="0" w:space="0" w:color="auto"/>
            <w:bottom w:val="none" w:sz="0" w:space="0" w:color="auto"/>
            <w:right w:val="none" w:sz="0" w:space="0" w:color="auto"/>
          </w:divBdr>
          <w:divsChild>
            <w:div w:id="1579368416">
              <w:marLeft w:val="0"/>
              <w:marRight w:val="0"/>
              <w:marTop w:val="0"/>
              <w:marBottom w:val="0"/>
              <w:divBdr>
                <w:top w:val="none" w:sz="0" w:space="0" w:color="auto"/>
                <w:left w:val="none" w:sz="0" w:space="0" w:color="auto"/>
                <w:bottom w:val="none" w:sz="0" w:space="0" w:color="auto"/>
                <w:right w:val="none" w:sz="0" w:space="0" w:color="auto"/>
              </w:divBdr>
            </w:div>
            <w:div w:id="1891771820">
              <w:marLeft w:val="0"/>
              <w:marRight w:val="0"/>
              <w:marTop w:val="0"/>
              <w:marBottom w:val="0"/>
              <w:divBdr>
                <w:top w:val="none" w:sz="0" w:space="0" w:color="auto"/>
                <w:left w:val="none" w:sz="0" w:space="0" w:color="auto"/>
                <w:bottom w:val="none" w:sz="0" w:space="0" w:color="auto"/>
                <w:right w:val="none" w:sz="0" w:space="0" w:color="auto"/>
              </w:divBdr>
              <w:divsChild>
                <w:div w:id="283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6428">
          <w:marLeft w:val="0"/>
          <w:marRight w:val="0"/>
          <w:marTop w:val="0"/>
          <w:marBottom w:val="480"/>
          <w:divBdr>
            <w:top w:val="none" w:sz="0" w:space="0" w:color="auto"/>
            <w:left w:val="none" w:sz="0" w:space="0" w:color="auto"/>
            <w:bottom w:val="none" w:sz="0" w:space="0" w:color="auto"/>
            <w:right w:val="none" w:sz="0" w:space="0" w:color="auto"/>
          </w:divBdr>
          <w:divsChild>
            <w:div w:id="25721764">
              <w:marLeft w:val="0"/>
              <w:marRight w:val="0"/>
              <w:marTop w:val="0"/>
              <w:marBottom w:val="0"/>
              <w:divBdr>
                <w:top w:val="none" w:sz="0" w:space="0" w:color="auto"/>
                <w:left w:val="none" w:sz="0" w:space="0" w:color="auto"/>
                <w:bottom w:val="none" w:sz="0" w:space="0" w:color="auto"/>
                <w:right w:val="none" w:sz="0" w:space="0" w:color="auto"/>
              </w:divBdr>
            </w:div>
            <w:div w:id="228539226">
              <w:marLeft w:val="0"/>
              <w:marRight w:val="0"/>
              <w:marTop w:val="0"/>
              <w:marBottom w:val="0"/>
              <w:divBdr>
                <w:top w:val="none" w:sz="0" w:space="0" w:color="auto"/>
                <w:left w:val="none" w:sz="0" w:space="0" w:color="auto"/>
                <w:bottom w:val="none" w:sz="0" w:space="0" w:color="auto"/>
                <w:right w:val="none" w:sz="0" w:space="0" w:color="auto"/>
              </w:divBdr>
              <w:divsChild>
                <w:div w:id="1775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6124">
          <w:marLeft w:val="0"/>
          <w:marRight w:val="0"/>
          <w:marTop w:val="0"/>
          <w:marBottom w:val="0"/>
          <w:divBdr>
            <w:top w:val="none" w:sz="0" w:space="0" w:color="auto"/>
            <w:left w:val="none" w:sz="0" w:space="0" w:color="auto"/>
            <w:bottom w:val="none" w:sz="0" w:space="0" w:color="auto"/>
            <w:right w:val="none" w:sz="0" w:space="0" w:color="auto"/>
          </w:divBdr>
          <w:divsChild>
            <w:div w:id="43070915">
              <w:marLeft w:val="0"/>
              <w:marRight w:val="0"/>
              <w:marTop w:val="0"/>
              <w:marBottom w:val="0"/>
              <w:divBdr>
                <w:top w:val="none" w:sz="0" w:space="0" w:color="auto"/>
                <w:left w:val="none" w:sz="0" w:space="0" w:color="auto"/>
                <w:bottom w:val="none" w:sz="0" w:space="0" w:color="auto"/>
                <w:right w:val="none" w:sz="0" w:space="0" w:color="auto"/>
              </w:divBdr>
            </w:div>
            <w:div w:id="1357272761">
              <w:marLeft w:val="0"/>
              <w:marRight w:val="0"/>
              <w:marTop w:val="0"/>
              <w:marBottom w:val="0"/>
              <w:divBdr>
                <w:top w:val="none" w:sz="0" w:space="0" w:color="auto"/>
                <w:left w:val="none" w:sz="0" w:space="0" w:color="auto"/>
                <w:bottom w:val="none" w:sz="0" w:space="0" w:color="auto"/>
                <w:right w:val="none" w:sz="0" w:space="0" w:color="auto"/>
              </w:divBdr>
              <w:divsChild>
                <w:div w:id="1351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331">
          <w:marLeft w:val="0"/>
          <w:marRight w:val="0"/>
          <w:marTop w:val="0"/>
          <w:marBottom w:val="0"/>
          <w:divBdr>
            <w:top w:val="none" w:sz="0" w:space="0" w:color="auto"/>
            <w:left w:val="none" w:sz="0" w:space="0" w:color="auto"/>
            <w:bottom w:val="none" w:sz="0" w:space="0" w:color="auto"/>
            <w:right w:val="none" w:sz="0" w:space="0" w:color="auto"/>
          </w:divBdr>
          <w:divsChild>
            <w:div w:id="872956412">
              <w:marLeft w:val="0"/>
              <w:marRight w:val="0"/>
              <w:marTop w:val="0"/>
              <w:marBottom w:val="0"/>
              <w:divBdr>
                <w:top w:val="none" w:sz="0" w:space="0" w:color="auto"/>
                <w:left w:val="none" w:sz="0" w:space="0" w:color="auto"/>
                <w:bottom w:val="none" w:sz="0" w:space="0" w:color="auto"/>
                <w:right w:val="none" w:sz="0" w:space="0" w:color="auto"/>
              </w:divBdr>
            </w:div>
            <w:div w:id="2043047167">
              <w:marLeft w:val="0"/>
              <w:marRight w:val="0"/>
              <w:marTop w:val="0"/>
              <w:marBottom w:val="0"/>
              <w:divBdr>
                <w:top w:val="none" w:sz="0" w:space="0" w:color="auto"/>
                <w:left w:val="none" w:sz="0" w:space="0" w:color="auto"/>
                <w:bottom w:val="none" w:sz="0" w:space="0" w:color="auto"/>
                <w:right w:val="none" w:sz="0" w:space="0" w:color="auto"/>
              </w:divBdr>
              <w:divsChild>
                <w:div w:id="2058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6415">
          <w:marLeft w:val="0"/>
          <w:marRight w:val="0"/>
          <w:marTop w:val="0"/>
          <w:marBottom w:val="0"/>
          <w:divBdr>
            <w:top w:val="none" w:sz="0" w:space="0" w:color="auto"/>
            <w:left w:val="none" w:sz="0" w:space="0" w:color="auto"/>
            <w:bottom w:val="none" w:sz="0" w:space="0" w:color="auto"/>
            <w:right w:val="none" w:sz="0" w:space="0" w:color="auto"/>
          </w:divBdr>
          <w:divsChild>
            <w:div w:id="1993832460">
              <w:marLeft w:val="0"/>
              <w:marRight w:val="0"/>
              <w:marTop w:val="0"/>
              <w:marBottom w:val="0"/>
              <w:divBdr>
                <w:top w:val="none" w:sz="0" w:space="0" w:color="auto"/>
                <w:left w:val="none" w:sz="0" w:space="0" w:color="auto"/>
                <w:bottom w:val="none" w:sz="0" w:space="0" w:color="auto"/>
                <w:right w:val="none" w:sz="0" w:space="0" w:color="auto"/>
              </w:divBdr>
            </w:div>
            <w:div w:id="2070569301">
              <w:marLeft w:val="0"/>
              <w:marRight w:val="0"/>
              <w:marTop w:val="0"/>
              <w:marBottom w:val="0"/>
              <w:divBdr>
                <w:top w:val="none" w:sz="0" w:space="0" w:color="auto"/>
                <w:left w:val="none" w:sz="0" w:space="0" w:color="auto"/>
                <w:bottom w:val="none" w:sz="0" w:space="0" w:color="auto"/>
                <w:right w:val="none" w:sz="0" w:space="0" w:color="auto"/>
              </w:divBdr>
              <w:divsChild>
                <w:div w:id="3648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60922">
          <w:marLeft w:val="0"/>
          <w:marRight w:val="0"/>
          <w:marTop w:val="0"/>
          <w:marBottom w:val="0"/>
          <w:divBdr>
            <w:top w:val="none" w:sz="0" w:space="0" w:color="auto"/>
            <w:left w:val="none" w:sz="0" w:space="0" w:color="auto"/>
            <w:bottom w:val="none" w:sz="0" w:space="0" w:color="auto"/>
            <w:right w:val="none" w:sz="0" w:space="0" w:color="auto"/>
          </w:divBdr>
          <w:divsChild>
            <w:div w:id="383674739">
              <w:marLeft w:val="0"/>
              <w:marRight w:val="0"/>
              <w:marTop w:val="0"/>
              <w:marBottom w:val="0"/>
              <w:divBdr>
                <w:top w:val="none" w:sz="0" w:space="0" w:color="auto"/>
                <w:left w:val="none" w:sz="0" w:space="0" w:color="auto"/>
                <w:bottom w:val="none" w:sz="0" w:space="0" w:color="auto"/>
                <w:right w:val="none" w:sz="0" w:space="0" w:color="auto"/>
              </w:divBdr>
            </w:div>
            <w:div w:id="2007704649">
              <w:marLeft w:val="0"/>
              <w:marRight w:val="0"/>
              <w:marTop w:val="0"/>
              <w:marBottom w:val="0"/>
              <w:divBdr>
                <w:top w:val="none" w:sz="0" w:space="0" w:color="auto"/>
                <w:left w:val="none" w:sz="0" w:space="0" w:color="auto"/>
                <w:bottom w:val="none" w:sz="0" w:space="0" w:color="auto"/>
                <w:right w:val="none" w:sz="0" w:space="0" w:color="auto"/>
              </w:divBdr>
              <w:divsChild>
                <w:div w:id="693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2484">
          <w:marLeft w:val="0"/>
          <w:marRight w:val="0"/>
          <w:marTop w:val="0"/>
          <w:marBottom w:val="0"/>
          <w:divBdr>
            <w:top w:val="none" w:sz="0" w:space="0" w:color="auto"/>
            <w:left w:val="none" w:sz="0" w:space="0" w:color="auto"/>
            <w:bottom w:val="none" w:sz="0" w:space="0" w:color="auto"/>
            <w:right w:val="none" w:sz="0" w:space="0" w:color="auto"/>
          </w:divBdr>
          <w:divsChild>
            <w:div w:id="1885675791">
              <w:marLeft w:val="0"/>
              <w:marRight w:val="0"/>
              <w:marTop w:val="0"/>
              <w:marBottom w:val="0"/>
              <w:divBdr>
                <w:top w:val="none" w:sz="0" w:space="0" w:color="auto"/>
                <w:left w:val="none" w:sz="0" w:space="0" w:color="auto"/>
                <w:bottom w:val="none" w:sz="0" w:space="0" w:color="auto"/>
                <w:right w:val="none" w:sz="0" w:space="0" w:color="auto"/>
              </w:divBdr>
            </w:div>
            <w:div w:id="1422527241">
              <w:marLeft w:val="0"/>
              <w:marRight w:val="0"/>
              <w:marTop w:val="0"/>
              <w:marBottom w:val="0"/>
              <w:divBdr>
                <w:top w:val="none" w:sz="0" w:space="0" w:color="auto"/>
                <w:left w:val="none" w:sz="0" w:space="0" w:color="auto"/>
                <w:bottom w:val="none" w:sz="0" w:space="0" w:color="auto"/>
                <w:right w:val="none" w:sz="0" w:space="0" w:color="auto"/>
              </w:divBdr>
              <w:divsChild>
                <w:div w:id="10574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5964">
          <w:marLeft w:val="0"/>
          <w:marRight w:val="0"/>
          <w:marTop w:val="0"/>
          <w:marBottom w:val="480"/>
          <w:divBdr>
            <w:top w:val="none" w:sz="0" w:space="0" w:color="auto"/>
            <w:left w:val="none" w:sz="0" w:space="0" w:color="auto"/>
            <w:bottom w:val="none" w:sz="0" w:space="0" w:color="auto"/>
            <w:right w:val="none" w:sz="0" w:space="0" w:color="auto"/>
          </w:divBdr>
          <w:divsChild>
            <w:div w:id="1228687224">
              <w:marLeft w:val="0"/>
              <w:marRight w:val="0"/>
              <w:marTop w:val="0"/>
              <w:marBottom w:val="0"/>
              <w:divBdr>
                <w:top w:val="none" w:sz="0" w:space="0" w:color="auto"/>
                <w:left w:val="none" w:sz="0" w:space="0" w:color="auto"/>
                <w:bottom w:val="none" w:sz="0" w:space="0" w:color="auto"/>
                <w:right w:val="none" w:sz="0" w:space="0" w:color="auto"/>
              </w:divBdr>
            </w:div>
            <w:div w:id="52969024">
              <w:marLeft w:val="0"/>
              <w:marRight w:val="0"/>
              <w:marTop w:val="0"/>
              <w:marBottom w:val="0"/>
              <w:divBdr>
                <w:top w:val="none" w:sz="0" w:space="0" w:color="auto"/>
                <w:left w:val="none" w:sz="0" w:space="0" w:color="auto"/>
                <w:bottom w:val="none" w:sz="0" w:space="0" w:color="auto"/>
                <w:right w:val="none" w:sz="0" w:space="0" w:color="auto"/>
              </w:divBdr>
              <w:divsChild>
                <w:div w:id="15851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6845">
          <w:marLeft w:val="0"/>
          <w:marRight w:val="0"/>
          <w:marTop w:val="0"/>
          <w:marBottom w:val="480"/>
          <w:divBdr>
            <w:top w:val="none" w:sz="0" w:space="0" w:color="auto"/>
            <w:left w:val="none" w:sz="0" w:space="0" w:color="auto"/>
            <w:bottom w:val="none" w:sz="0" w:space="0" w:color="auto"/>
            <w:right w:val="none" w:sz="0" w:space="0" w:color="auto"/>
          </w:divBdr>
          <w:divsChild>
            <w:div w:id="1200820258">
              <w:marLeft w:val="0"/>
              <w:marRight w:val="0"/>
              <w:marTop w:val="0"/>
              <w:marBottom w:val="0"/>
              <w:divBdr>
                <w:top w:val="none" w:sz="0" w:space="0" w:color="auto"/>
                <w:left w:val="none" w:sz="0" w:space="0" w:color="auto"/>
                <w:bottom w:val="none" w:sz="0" w:space="0" w:color="auto"/>
                <w:right w:val="none" w:sz="0" w:space="0" w:color="auto"/>
              </w:divBdr>
            </w:div>
            <w:div w:id="59669731">
              <w:marLeft w:val="0"/>
              <w:marRight w:val="0"/>
              <w:marTop w:val="0"/>
              <w:marBottom w:val="0"/>
              <w:divBdr>
                <w:top w:val="none" w:sz="0" w:space="0" w:color="auto"/>
                <w:left w:val="none" w:sz="0" w:space="0" w:color="auto"/>
                <w:bottom w:val="none" w:sz="0" w:space="0" w:color="auto"/>
                <w:right w:val="none" w:sz="0" w:space="0" w:color="auto"/>
              </w:divBdr>
              <w:divsChild>
                <w:div w:id="16520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5501">
          <w:marLeft w:val="0"/>
          <w:marRight w:val="0"/>
          <w:marTop w:val="0"/>
          <w:marBottom w:val="480"/>
          <w:divBdr>
            <w:top w:val="none" w:sz="0" w:space="0" w:color="auto"/>
            <w:left w:val="none" w:sz="0" w:space="0" w:color="auto"/>
            <w:bottom w:val="none" w:sz="0" w:space="0" w:color="auto"/>
            <w:right w:val="none" w:sz="0" w:space="0" w:color="auto"/>
          </w:divBdr>
          <w:divsChild>
            <w:div w:id="717318385">
              <w:marLeft w:val="0"/>
              <w:marRight w:val="0"/>
              <w:marTop w:val="0"/>
              <w:marBottom w:val="0"/>
              <w:divBdr>
                <w:top w:val="none" w:sz="0" w:space="0" w:color="auto"/>
                <w:left w:val="none" w:sz="0" w:space="0" w:color="auto"/>
                <w:bottom w:val="none" w:sz="0" w:space="0" w:color="auto"/>
                <w:right w:val="none" w:sz="0" w:space="0" w:color="auto"/>
              </w:divBdr>
            </w:div>
            <w:div w:id="1842967628">
              <w:marLeft w:val="0"/>
              <w:marRight w:val="0"/>
              <w:marTop w:val="0"/>
              <w:marBottom w:val="0"/>
              <w:divBdr>
                <w:top w:val="none" w:sz="0" w:space="0" w:color="auto"/>
                <w:left w:val="none" w:sz="0" w:space="0" w:color="auto"/>
                <w:bottom w:val="none" w:sz="0" w:space="0" w:color="auto"/>
                <w:right w:val="none" w:sz="0" w:space="0" w:color="auto"/>
              </w:divBdr>
              <w:divsChild>
                <w:div w:id="17562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1373">
          <w:marLeft w:val="0"/>
          <w:marRight w:val="0"/>
          <w:marTop w:val="0"/>
          <w:marBottom w:val="480"/>
          <w:divBdr>
            <w:top w:val="none" w:sz="0" w:space="0" w:color="auto"/>
            <w:left w:val="none" w:sz="0" w:space="0" w:color="auto"/>
            <w:bottom w:val="none" w:sz="0" w:space="0" w:color="auto"/>
            <w:right w:val="none" w:sz="0" w:space="0" w:color="auto"/>
          </w:divBdr>
          <w:divsChild>
            <w:div w:id="287712468">
              <w:marLeft w:val="0"/>
              <w:marRight w:val="0"/>
              <w:marTop w:val="0"/>
              <w:marBottom w:val="0"/>
              <w:divBdr>
                <w:top w:val="none" w:sz="0" w:space="0" w:color="auto"/>
                <w:left w:val="none" w:sz="0" w:space="0" w:color="auto"/>
                <w:bottom w:val="none" w:sz="0" w:space="0" w:color="auto"/>
                <w:right w:val="none" w:sz="0" w:space="0" w:color="auto"/>
              </w:divBdr>
            </w:div>
            <w:div w:id="1457723092">
              <w:marLeft w:val="0"/>
              <w:marRight w:val="0"/>
              <w:marTop w:val="0"/>
              <w:marBottom w:val="0"/>
              <w:divBdr>
                <w:top w:val="none" w:sz="0" w:space="0" w:color="auto"/>
                <w:left w:val="none" w:sz="0" w:space="0" w:color="auto"/>
                <w:bottom w:val="none" w:sz="0" w:space="0" w:color="auto"/>
                <w:right w:val="none" w:sz="0" w:space="0" w:color="auto"/>
              </w:divBdr>
              <w:divsChild>
                <w:div w:id="15640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6358">
          <w:marLeft w:val="0"/>
          <w:marRight w:val="0"/>
          <w:marTop w:val="0"/>
          <w:marBottom w:val="480"/>
          <w:divBdr>
            <w:top w:val="none" w:sz="0" w:space="0" w:color="auto"/>
            <w:left w:val="none" w:sz="0" w:space="0" w:color="auto"/>
            <w:bottom w:val="none" w:sz="0" w:space="0" w:color="auto"/>
            <w:right w:val="none" w:sz="0" w:space="0" w:color="auto"/>
          </w:divBdr>
          <w:divsChild>
            <w:div w:id="1468283169">
              <w:marLeft w:val="0"/>
              <w:marRight w:val="0"/>
              <w:marTop w:val="0"/>
              <w:marBottom w:val="0"/>
              <w:divBdr>
                <w:top w:val="none" w:sz="0" w:space="0" w:color="auto"/>
                <w:left w:val="none" w:sz="0" w:space="0" w:color="auto"/>
                <w:bottom w:val="none" w:sz="0" w:space="0" w:color="auto"/>
                <w:right w:val="none" w:sz="0" w:space="0" w:color="auto"/>
              </w:divBdr>
            </w:div>
            <w:div w:id="1063793726">
              <w:marLeft w:val="0"/>
              <w:marRight w:val="0"/>
              <w:marTop w:val="0"/>
              <w:marBottom w:val="0"/>
              <w:divBdr>
                <w:top w:val="none" w:sz="0" w:space="0" w:color="auto"/>
                <w:left w:val="none" w:sz="0" w:space="0" w:color="auto"/>
                <w:bottom w:val="none" w:sz="0" w:space="0" w:color="auto"/>
                <w:right w:val="none" w:sz="0" w:space="0" w:color="auto"/>
              </w:divBdr>
              <w:divsChild>
                <w:div w:id="11915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0486">
          <w:marLeft w:val="0"/>
          <w:marRight w:val="0"/>
          <w:marTop w:val="0"/>
          <w:marBottom w:val="480"/>
          <w:divBdr>
            <w:top w:val="none" w:sz="0" w:space="0" w:color="auto"/>
            <w:left w:val="none" w:sz="0" w:space="0" w:color="auto"/>
            <w:bottom w:val="none" w:sz="0" w:space="0" w:color="auto"/>
            <w:right w:val="none" w:sz="0" w:space="0" w:color="auto"/>
          </w:divBdr>
          <w:divsChild>
            <w:div w:id="1158425414">
              <w:marLeft w:val="0"/>
              <w:marRight w:val="0"/>
              <w:marTop w:val="0"/>
              <w:marBottom w:val="0"/>
              <w:divBdr>
                <w:top w:val="none" w:sz="0" w:space="0" w:color="auto"/>
                <w:left w:val="none" w:sz="0" w:space="0" w:color="auto"/>
                <w:bottom w:val="none" w:sz="0" w:space="0" w:color="auto"/>
                <w:right w:val="none" w:sz="0" w:space="0" w:color="auto"/>
              </w:divBdr>
            </w:div>
            <w:div w:id="1436946656">
              <w:marLeft w:val="0"/>
              <w:marRight w:val="0"/>
              <w:marTop w:val="0"/>
              <w:marBottom w:val="0"/>
              <w:divBdr>
                <w:top w:val="none" w:sz="0" w:space="0" w:color="auto"/>
                <w:left w:val="none" w:sz="0" w:space="0" w:color="auto"/>
                <w:bottom w:val="none" w:sz="0" w:space="0" w:color="auto"/>
                <w:right w:val="none" w:sz="0" w:space="0" w:color="auto"/>
              </w:divBdr>
              <w:divsChild>
                <w:div w:id="810516105">
                  <w:marLeft w:val="0"/>
                  <w:marRight w:val="0"/>
                  <w:marTop w:val="0"/>
                  <w:marBottom w:val="0"/>
                  <w:divBdr>
                    <w:top w:val="none" w:sz="0" w:space="0" w:color="auto"/>
                    <w:left w:val="none" w:sz="0" w:space="0" w:color="auto"/>
                    <w:bottom w:val="none" w:sz="0" w:space="0" w:color="auto"/>
                    <w:right w:val="none" w:sz="0" w:space="0" w:color="auto"/>
                  </w:divBdr>
                </w:div>
                <w:div w:id="171073956">
                  <w:marLeft w:val="0"/>
                  <w:marRight w:val="0"/>
                  <w:marTop w:val="0"/>
                  <w:marBottom w:val="0"/>
                  <w:divBdr>
                    <w:top w:val="none" w:sz="0" w:space="0" w:color="auto"/>
                    <w:left w:val="none" w:sz="0" w:space="0" w:color="auto"/>
                    <w:bottom w:val="none" w:sz="0" w:space="0" w:color="auto"/>
                    <w:right w:val="none" w:sz="0" w:space="0" w:color="auto"/>
                  </w:divBdr>
                </w:div>
                <w:div w:id="20341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08454">
          <w:marLeft w:val="0"/>
          <w:marRight w:val="0"/>
          <w:marTop w:val="0"/>
          <w:marBottom w:val="0"/>
          <w:divBdr>
            <w:top w:val="none" w:sz="0" w:space="0" w:color="auto"/>
            <w:left w:val="none" w:sz="0" w:space="0" w:color="auto"/>
            <w:bottom w:val="none" w:sz="0" w:space="0" w:color="auto"/>
            <w:right w:val="none" w:sz="0" w:space="0" w:color="auto"/>
          </w:divBdr>
          <w:divsChild>
            <w:div w:id="1160734503">
              <w:marLeft w:val="0"/>
              <w:marRight w:val="0"/>
              <w:marTop w:val="0"/>
              <w:marBottom w:val="0"/>
              <w:divBdr>
                <w:top w:val="none" w:sz="0" w:space="0" w:color="auto"/>
                <w:left w:val="none" w:sz="0" w:space="0" w:color="auto"/>
                <w:bottom w:val="none" w:sz="0" w:space="0" w:color="auto"/>
                <w:right w:val="none" w:sz="0" w:space="0" w:color="auto"/>
              </w:divBdr>
            </w:div>
            <w:div w:id="809442041">
              <w:marLeft w:val="0"/>
              <w:marRight w:val="0"/>
              <w:marTop w:val="0"/>
              <w:marBottom w:val="0"/>
              <w:divBdr>
                <w:top w:val="none" w:sz="0" w:space="0" w:color="auto"/>
                <w:left w:val="none" w:sz="0" w:space="0" w:color="auto"/>
                <w:bottom w:val="none" w:sz="0" w:space="0" w:color="auto"/>
                <w:right w:val="none" w:sz="0" w:space="0" w:color="auto"/>
              </w:divBdr>
              <w:divsChild>
                <w:div w:id="20614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432">
          <w:marLeft w:val="0"/>
          <w:marRight w:val="0"/>
          <w:marTop w:val="0"/>
          <w:marBottom w:val="0"/>
          <w:divBdr>
            <w:top w:val="none" w:sz="0" w:space="0" w:color="auto"/>
            <w:left w:val="none" w:sz="0" w:space="0" w:color="auto"/>
            <w:bottom w:val="none" w:sz="0" w:space="0" w:color="auto"/>
            <w:right w:val="none" w:sz="0" w:space="0" w:color="auto"/>
          </w:divBdr>
          <w:divsChild>
            <w:div w:id="1546136044">
              <w:marLeft w:val="0"/>
              <w:marRight w:val="0"/>
              <w:marTop w:val="0"/>
              <w:marBottom w:val="0"/>
              <w:divBdr>
                <w:top w:val="none" w:sz="0" w:space="0" w:color="auto"/>
                <w:left w:val="none" w:sz="0" w:space="0" w:color="auto"/>
                <w:bottom w:val="none" w:sz="0" w:space="0" w:color="auto"/>
                <w:right w:val="none" w:sz="0" w:space="0" w:color="auto"/>
              </w:divBdr>
            </w:div>
            <w:div w:id="101414132">
              <w:marLeft w:val="0"/>
              <w:marRight w:val="0"/>
              <w:marTop w:val="0"/>
              <w:marBottom w:val="0"/>
              <w:divBdr>
                <w:top w:val="none" w:sz="0" w:space="0" w:color="auto"/>
                <w:left w:val="none" w:sz="0" w:space="0" w:color="auto"/>
                <w:bottom w:val="none" w:sz="0" w:space="0" w:color="auto"/>
                <w:right w:val="none" w:sz="0" w:space="0" w:color="auto"/>
              </w:divBdr>
              <w:divsChild>
                <w:div w:id="17249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r.org/~/media/B40302EE286D4120AAEDE44B409DD45E.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0775521B-D849-4E09-9685-3BEAFB8BCAE9}"/>
</file>

<file path=customXml/itemProps2.xml><?xml version="1.0" encoding="utf-8"?>
<ds:datastoreItem xmlns:ds="http://schemas.openxmlformats.org/officeDocument/2006/customXml" ds:itemID="{E5C5EFD8-427C-4FA9-8F90-F45982BEC3FB}"/>
</file>

<file path=customXml/itemProps3.xml><?xml version="1.0" encoding="utf-8"?>
<ds:datastoreItem xmlns:ds="http://schemas.openxmlformats.org/officeDocument/2006/customXml" ds:itemID="{DAC978D4-EDC5-4DED-AF67-04795818DCA1}"/>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2023-10-06T12:08:00Z</dcterms:created>
  <dcterms:modified xsi:type="dcterms:W3CDTF">2023-10-06T12:09:00Z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