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0F3AE" w14:textId="77777777" w:rsidR="00E86AFC" w:rsidRPr="00E86AFC" w:rsidRDefault="00E86AFC" w:rsidP="00E86AFC">
      <w:pPr>
        <w:shd w:val="clear" w:color="auto" w:fill="FFFFFF"/>
        <w:spacing w:after="225" w:line="240" w:lineRule="auto"/>
        <w:outlineLvl w:val="0"/>
        <w:rPr>
          <w:rFonts w:ascii="Arial" w:eastAsia="Times New Roman" w:hAnsi="Arial" w:cs="Arial"/>
          <w:b/>
          <w:bCs/>
          <w:color w:val="007CBE"/>
          <w:spacing w:val="-15"/>
          <w:kern w:val="36"/>
          <w:sz w:val="50"/>
          <w:szCs w:val="50"/>
          <w:lang w:eastAsia="en-GB"/>
          <w14:ligatures w14:val="none"/>
        </w:rPr>
      </w:pPr>
      <w:r w:rsidRPr="00E86AFC">
        <w:rPr>
          <w:rFonts w:ascii="Arial" w:eastAsia="Times New Roman" w:hAnsi="Arial" w:cs="Arial"/>
          <w:b/>
          <w:bCs/>
          <w:color w:val="007CBE"/>
          <w:spacing w:val="-15"/>
          <w:kern w:val="36"/>
          <w:sz w:val="50"/>
          <w:szCs w:val="50"/>
          <w:lang w:eastAsia="en-GB"/>
          <w14:ligatures w14:val="none"/>
        </w:rPr>
        <w:t>Audit template to assess compliance of low radiation dose CT used in the Targeted Lung Health Check Scans</w:t>
      </w:r>
    </w:p>
    <w:p w14:paraId="7068CFEC" w14:textId="77777777" w:rsidR="00E86AFC" w:rsidRDefault="00E86AFC" w:rsidP="00E86AFC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Descriptor: </w:t>
      </w:r>
    </w:p>
    <w:p w14:paraId="7FFD77E8" w14:textId="77777777" w:rsidR="00E86AFC" w:rsidRDefault="00E86AFC" w:rsidP="00E86AF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This audit is intended to assess the quality of Computed Tomography (CT) scans of the thorax in the setting of Targeted Lung Health Check scans.</w:t>
      </w:r>
    </w:p>
    <w:p w14:paraId="39EE0421" w14:textId="77777777" w:rsidR="00E86AFC" w:rsidRDefault="00E86AFC" w:rsidP="00E86AFC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Background: </w:t>
      </w:r>
    </w:p>
    <w:p w14:paraId="7B2141C6" w14:textId="77777777" w:rsidR="00E86AFC" w:rsidRDefault="00E86AFC" w:rsidP="00E86AF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The NHSE Targeted Lung Health Check (TLHC) protocol recommends the implementation of standardised acquisition and reconstruction parameters for TLHC low dose CT scans, as described in the NHSE Standard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Protocol[</w:t>
      </w:r>
      <w:proofErr w:type="gramEnd"/>
      <w:r>
        <w:rPr>
          <w:rFonts w:ascii="Arial" w:hAnsi="Arial" w:cs="Arial"/>
          <w:color w:val="343434"/>
          <w:sz w:val="23"/>
          <w:szCs w:val="23"/>
        </w:rPr>
        <w:t>1] and Quality Assurance Standards[2].</w:t>
      </w:r>
    </w:p>
    <w:p w14:paraId="45E53653" w14:textId="77777777" w:rsidR="00E86AFC" w:rsidRDefault="00E86AFC" w:rsidP="00E86AFC">
      <w:pPr>
        <w:pStyle w:val="Heading2"/>
        <w:shd w:val="clear" w:color="auto" w:fill="FFFFFF"/>
        <w:spacing w:before="0" w:after="180"/>
        <w:rPr>
          <w:rFonts w:ascii="Arial" w:hAnsi="Arial" w:cs="Arial"/>
          <w:color w:val="007CBE"/>
          <w:sz w:val="36"/>
          <w:szCs w:val="36"/>
        </w:rPr>
      </w:pPr>
      <w:r>
        <w:rPr>
          <w:rFonts w:ascii="Arial" w:hAnsi="Arial" w:cs="Arial"/>
          <w:color w:val="007CBE"/>
        </w:rPr>
        <w:t>The Cycle</w:t>
      </w:r>
    </w:p>
    <w:p w14:paraId="0561EF7D" w14:textId="77777777" w:rsidR="00E86AFC" w:rsidRDefault="00E86AFC" w:rsidP="00E86AFC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The standard: </w:t>
      </w:r>
    </w:p>
    <w:p w14:paraId="192D4004" w14:textId="77777777" w:rsidR="00E86AFC" w:rsidRDefault="00E86AFC" w:rsidP="00E86AF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All teams delivering NHSE TLHC programmes should use the standardised acquisition and reconstruction protocols for low dose CT as described in the protocol [1,2]. Involvement of the medical physics department is recommended to audit doses and investigate if median dose length product (DLP) consistently exceeds local DRL. In the absence of a national diagnostic reference level (NDRL) a maximum recommended local DRL is 74 mGy.cm, but it may be appropriate to set a lower value based on local setup. For average patients this will approximately equate to 2mSv.</w:t>
      </w:r>
    </w:p>
    <w:p w14:paraId="77FD965E" w14:textId="77777777" w:rsidR="00E86AFC" w:rsidRDefault="00E86AFC" w:rsidP="00E86AFC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Target: </w:t>
      </w:r>
    </w:p>
    <w:p w14:paraId="567E87D6" w14:textId="77777777" w:rsidR="00E86AFC" w:rsidRDefault="00E86AFC" w:rsidP="00E86AF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Image reconstruction is standardised and used for any subsequent follow-up examinations where possible with emphasis on ensuring that slice thickness, reconstruction increment, reconstruction algorithm is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identical</w:t>
      </w:r>
      <w:proofErr w:type="gramEnd"/>
    </w:p>
    <w:p w14:paraId="4F2E07F7" w14:textId="77777777" w:rsidR="00E86AFC" w:rsidRDefault="00E86AFC" w:rsidP="00E86AFC">
      <w:pPr>
        <w:numPr>
          <w:ilvl w:val="0"/>
          <w:numId w:val="1"/>
        </w:numPr>
        <w:shd w:val="clear" w:color="auto" w:fill="FFFFFF"/>
        <w:spacing w:before="100" w:beforeAutospacing="1" w:after="75" w:line="312" w:lineRule="atLeast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Median DLP for a sample of patients does not exceed the local DRL.</w:t>
      </w:r>
    </w:p>
    <w:p w14:paraId="33F465CC" w14:textId="77777777" w:rsidR="00E86AFC" w:rsidRDefault="00E86AFC" w:rsidP="00E86AFC">
      <w:pPr>
        <w:numPr>
          <w:ilvl w:val="0"/>
          <w:numId w:val="1"/>
        </w:numPr>
        <w:shd w:val="clear" w:color="auto" w:fill="FFFFFF"/>
        <w:spacing w:before="100" w:beforeAutospacing="1" w:after="75" w:line="312" w:lineRule="atLeast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100% of reconstructed slice thickness of ≤ 1.25mm</w:t>
      </w:r>
    </w:p>
    <w:p w14:paraId="41F21F7F" w14:textId="77777777" w:rsidR="00E86AFC" w:rsidRDefault="00E86AFC" w:rsidP="00E86AFC">
      <w:pPr>
        <w:numPr>
          <w:ilvl w:val="0"/>
          <w:numId w:val="1"/>
        </w:numPr>
        <w:shd w:val="clear" w:color="auto" w:fill="FFFFFF"/>
        <w:spacing w:before="100" w:beforeAutospacing="1" w:after="75" w:line="312" w:lineRule="atLeast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100% of reconstructed slice increment of ≤ 0.7mm</w:t>
      </w:r>
    </w:p>
    <w:p w14:paraId="00AF238E" w14:textId="77777777" w:rsidR="00E86AFC" w:rsidRDefault="00E86AFC" w:rsidP="00E86AFC">
      <w:pPr>
        <w:numPr>
          <w:ilvl w:val="0"/>
          <w:numId w:val="1"/>
        </w:numPr>
        <w:shd w:val="clear" w:color="auto" w:fill="FFFFFF"/>
        <w:spacing w:before="100" w:beforeAutospacing="1" w:after="75" w:line="312" w:lineRule="atLeast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100% scans reconstructed with correct standard lung algorithm.</w:t>
      </w:r>
    </w:p>
    <w:p w14:paraId="59F3BEF3" w14:textId="77777777" w:rsidR="00E86AFC" w:rsidRDefault="00E86AFC" w:rsidP="00E86AFC">
      <w:pPr>
        <w:numPr>
          <w:ilvl w:val="0"/>
          <w:numId w:val="1"/>
        </w:numPr>
        <w:shd w:val="clear" w:color="auto" w:fill="FFFFFF"/>
        <w:spacing w:before="100" w:beforeAutospacing="1" w:after="75" w:line="312" w:lineRule="atLeast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100% of scans with correct anatomical coverage (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i.e.</w:t>
      </w:r>
      <w:proofErr w:type="gramEnd"/>
      <w:r>
        <w:rPr>
          <w:rFonts w:ascii="Arial" w:hAnsi="Arial" w:cs="Arial"/>
          <w:color w:val="343434"/>
          <w:sz w:val="23"/>
          <w:szCs w:val="23"/>
        </w:rPr>
        <w:t xml:space="preserve"> entire lung parenchyma).</w:t>
      </w:r>
    </w:p>
    <w:p w14:paraId="76F14B3D" w14:textId="77777777" w:rsidR="00E86AFC" w:rsidRDefault="00E86AFC" w:rsidP="00E86AFC">
      <w:pPr>
        <w:pStyle w:val="Heading2"/>
        <w:shd w:val="clear" w:color="auto" w:fill="FFFFFF"/>
        <w:spacing w:before="0" w:after="180"/>
        <w:rPr>
          <w:rFonts w:ascii="Arial" w:hAnsi="Arial" w:cs="Arial"/>
          <w:color w:val="007CBE"/>
          <w:sz w:val="36"/>
          <w:szCs w:val="36"/>
        </w:rPr>
      </w:pPr>
      <w:r>
        <w:rPr>
          <w:rFonts w:ascii="Arial" w:hAnsi="Arial" w:cs="Arial"/>
          <w:color w:val="007CBE"/>
        </w:rPr>
        <w:t xml:space="preserve">Assess local </w:t>
      </w:r>
      <w:proofErr w:type="gramStart"/>
      <w:r>
        <w:rPr>
          <w:rFonts w:ascii="Arial" w:hAnsi="Arial" w:cs="Arial"/>
          <w:color w:val="007CBE"/>
        </w:rPr>
        <w:t>practice</w:t>
      </w:r>
      <w:proofErr w:type="gramEnd"/>
    </w:p>
    <w:p w14:paraId="21E05C19" w14:textId="77777777" w:rsidR="00E86AFC" w:rsidRDefault="00E86AFC" w:rsidP="00E86AFC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Indicators: </w:t>
      </w:r>
    </w:p>
    <w:p w14:paraId="3739E527" w14:textId="77777777" w:rsidR="00E86AFC" w:rsidRDefault="00E86AFC" w:rsidP="00E86AFC">
      <w:pPr>
        <w:numPr>
          <w:ilvl w:val="0"/>
          <w:numId w:val="2"/>
        </w:numPr>
        <w:shd w:val="clear" w:color="auto" w:fill="FFFFFF"/>
        <w:spacing w:before="100" w:beforeAutospacing="1" w:after="75" w:line="312" w:lineRule="atLeast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Median DLP (assess if this exceeds local DRL)</w:t>
      </w:r>
    </w:p>
    <w:p w14:paraId="4318DA3E" w14:textId="77777777" w:rsidR="00E86AFC" w:rsidRDefault="00E86AFC" w:rsidP="00E86AFC">
      <w:pPr>
        <w:numPr>
          <w:ilvl w:val="0"/>
          <w:numId w:val="2"/>
        </w:numPr>
        <w:shd w:val="clear" w:color="auto" w:fill="FFFFFF"/>
        <w:spacing w:before="100" w:beforeAutospacing="1" w:after="75" w:line="312" w:lineRule="atLeast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Percentage of scans reconstructed with slice thickness ≤ 1.25mm</w:t>
      </w:r>
    </w:p>
    <w:p w14:paraId="2B794488" w14:textId="77777777" w:rsidR="00E86AFC" w:rsidRDefault="00E86AFC" w:rsidP="00E86AFC">
      <w:pPr>
        <w:numPr>
          <w:ilvl w:val="0"/>
          <w:numId w:val="2"/>
        </w:numPr>
        <w:shd w:val="clear" w:color="auto" w:fill="FFFFFF"/>
        <w:spacing w:before="100" w:beforeAutospacing="1" w:after="75" w:line="312" w:lineRule="atLeast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lastRenderedPageBreak/>
        <w:t xml:space="preserve">Percentage of scans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with  reconstructed</w:t>
      </w:r>
      <w:proofErr w:type="gramEnd"/>
      <w:r>
        <w:rPr>
          <w:rFonts w:ascii="Arial" w:hAnsi="Arial" w:cs="Arial"/>
          <w:color w:val="343434"/>
          <w:sz w:val="23"/>
          <w:szCs w:val="23"/>
        </w:rPr>
        <w:t xml:space="preserve"> slice increment of ≤ 0.7mm</w:t>
      </w:r>
    </w:p>
    <w:p w14:paraId="6646DE3C" w14:textId="77777777" w:rsidR="00E86AFC" w:rsidRDefault="00E86AFC" w:rsidP="00E86AFC">
      <w:pPr>
        <w:numPr>
          <w:ilvl w:val="0"/>
          <w:numId w:val="2"/>
        </w:numPr>
        <w:shd w:val="clear" w:color="auto" w:fill="FFFFFF"/>
        <w:spacing w:before="100" w:beforeAutospacing="1" w:after="75" w:line="312" w:lineRule="atLeast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Percentage of scans correct reconstruction algorithm.</w:t>
      </w:r>
    </w:p>
    <w:p w14:paraId="47C892EA" w14:textId="77777777" w:rsidR="00E86AFC" w:rsidRDefault="00E86AFC" w:rsidP="00E86AFC">
      <w:pPr>
        <w:numPr>
          <w:ilvl w:val="0"/>
          <w:numId w:val="2"/>
        </w:numPr>
        <w:shd w:val="clear" w:color="auto" w:fill="FFFFFF"/>
        <w:spacing w:before="100" w:beforeAutospacing="1" w:after="75" w:line="312" w:lineRule="atLeast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Percentage of scans with correct anatomical coverage.</w:t>
      </w:r>
    </w:p>
    <w:p w14:paraId="74B90328" w14:textId="77777777" w:rsidR="00E86AFC" w:rsidRDefault="00E86AFC" w:rsidP="00E86AFC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Data items to be collected: </w:t>
      </w:r>
    </w:p>
    <w:p w14:paraId="78BB01CD" w14:textId="77777777" w:rsidR="00E86AFC" w:rsidRDefault="00E86AFC" w:rsidP="00E86AF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Number of scans included:</w:t>
      </w:r>
    </w:p>
    <w:p w14:paraId="39410172" w14:textId="77777777" w:rsidR="00E86AFC" w:rsidRDefault="00E86AFC" w:rsidP="00E86AF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a) Total number of scans</w:t>
      </w:r>
    </w:p>
    <w:p w14:paraId="0DE14284" w14:textId="77777777" w:rsidR="00E86AFC" w:rsidRDefault="00E86AFC" w:rsidP="00E86AF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Scan acquisition/reconstruction parameters:</w:t>
      </w:r>
    </w:p>
    <w:p w14:paraId="15C17C1A" w14:textId="77777777" w:rsidR="00E86AFC" w:rsidRDefault="00E86AFC" w:rsidP="00E86AF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b) DLP  </w:t>
      </w:r>
    </w:p>
    <w:p w14:paraId="3AC2A320" w14:textId="77777777" w:rsidR="00E86AFC" w:rsidRDefault="00E86AFC" w:rsidP="00E86AF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c) Slice thickness</w:t>
      </w:r>
    </w:p>
    <w:p w14:paraId="57F8C682" w14:textId="77777777" w:rsidR="00E86AFC" w:rsidRDefault="00E86AFC" w:rsidP="00E86AF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d) Reconstruction increment</w:t>
      </w:r>
    </w:p>
    <w:p w14:paraId="7DE458CB" w14:textId="77777777" w:rsidR="00E86AFC" w:rsidRDefault="00E86AFC" w:rsidP="00E86AF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e) Reconstruction algorithm</w:t>
      </w:r>
    </w:p>
    <w:p w14:paraId="3C2F4F58" w14:textId="77777777" w:rsidR="00E86AFC" w:rsidRDefault="00E86AFC" w:rsidP="00E86AF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f)  Area of interest covered</w:t>
      </w:r>
    </w:p>
    <w:p w14:paraId="7E03B683" w14:textId="77777777" w:rsidR="00E86AFC" w:rsidRDefault="00E86AFC" w:rsidP="00E86AFC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Suggested number: </w:t>
      </w:r>
    </w:p>
    <w:p w14:paraId="6F7DADBB" w14:textId="77777777" w:rsidR="00E86AFC" w:rsidRDefault="00E86AFC" w:rsidP="00E86AF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This will vary according to the size of the department. 100 examinations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is</w:t>
      </w:r>
      <w:proofErr w:type="gramEnd"/>
      <w:r>
        <w:rPr>
          <w:rFonts w:ascii="Arial" w:hAnsi="Arial" w:cs="Arial"/>
          <w:color w:val="343434"/>
          <w:sz w:val="23"/>
          <w:szCs w:val="23"/>
        </w:rPr>
        <w:t xml:space="preserve"> recommended</w:t>
      </w:r>
    </w:p>
    <w:p w14:paraId="437EDFBC" w14:textId="77777777" w:rsidR="00E86AFC" w:rsidRDefault="00E86AFC" w:rsidP="00E86AFC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Suggestions for change if target not met: </w:t>
      </w:r>
    </w:p>
    <w:p w14:paraId="755A126D" w14:textId="77777777" w:rsidR="00E86AFC" w:rsidRDefault="00E86AFC" w:rsidP="00E86AFC">
      <w:pPr>
        <w:numPr>
          <w:ilvl w:val="0"/>
          <w:numId w:val="3"/>
        </w:numPr>
        <w:shd w:val="clear" w:color="auto" w:fill="FFFFFF"/>
        <w:spacing w:before="100" w:beforeAutospacing="1" w:after="75" w:line="312" w:lineRule="atLeast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Present and discuss findings CT optimisation team meetings.</w:t>
      </w:r>
    </w:p>
    <w:p w14:paraId="1B81C55A" w14:textId="77777777" w:rsidR="00E86AFC" w:rsidRDefault="00E86AFC" w:rsidP="00E86AFC">
      <w:pPr>
        <w:numPr>
          <w:ilvl w:val="0"/>
          <w:numId w:val="3"/>
        </w:numPr>
        <w:shd w:val="clear" w:color="auto" w:fill="FFFFFF"/>
        <w:spacing w:before="100" w:beforeAutospacing="1" w:after="75" w:line="312" w:lineRule="atLeast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Correct acquisition and reconstruction settings, if required.</w:t>
      </w:r>
    </w:p>
    <w:p w14:paraId="5C7CDAF2" w14:textId="77777777" w:rsidR="00E86AFC" w:rsidRDefault="00E86AFC" w:rsidP="00E86AFC">
      <w:pPr>
        <w:numPr>
          <w:ilvl w:val="0"/>
          <w:numId w:val="3"/>
        </w:numPr>
        <w:shd w:val="clear" w:color="auto" w:fill="FFFFFF"/>
        <w:spacing w:before="100" w:beforeAutospacing="1" w:after="75" w:line="312" w:lineRule="atLeast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Discuss possible solutions for quality improvement and plan for a quality improvement cycle.</w:t>
      </w:r>
    </w:p>
    <w:p w14:paraId="3CE85A2B" w14:textId="77777777" w:rsidR="00E86AFC" w:rsidRDefault="00E86AFC" w:rsidP="00E86AFC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Resources: </w:t>
      </w:r>
    </w:p>
    <w:p w14:paraId="38D7FECF" w14:textId="77777777" w:rsidR="00E86AFC" w:rsidRDefault="00E86AFC" w:rsidP="00E86AFC">
      <w:pPr>
        <w:numPr>
          <w:ilvl w:val="0"/>
          <w:numId w:val="4"/>
        </w:numPr>
        <w:shd w:val="clear" w:color="auto" w:fill="FFFFFF"/>
        <w:spacing w:before="100" w:beforeAutospacing="1" w:after="75" w:line="312" w:lineRule="atLeast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List of eligible scans [may require support from PACS administration staff]</w:t>
      </w:r>
    </w:p>
    <w:p w14:paraId="51572736" w14:textId="77777777" w:rsidR="00E86AFC" w:rsidRDefault="00E86AFC" w:rsidP="00E86AFC">
      <w:pPr>
        <w:numPr>
          <w:ilvl w:val="0"/>
          <w:numId w:val="4"/>
        </w:numPr>
        <w:shd w:val="clear" w:color="auto" w:fill="FFFFFF"/>
        <w:spacing w:before="100" w:beforeAutospacing="1" w:after="75" w:line="312" w:lineRule="atLeast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Data collection from PACS (and RIS if required)</w:t>
      </w:r>
    </w:p>
    <w:p w14:paraId="17881E8F" w14:textId="77777777" w:rsidR="00E86AFC" w:rsidRDefault="00E86AFC" w:rsidP="00E86AFC">
      <w:pPr>
        <w:numPr>
          <w:ilvl w:val="0"/>
          <w:numId w:val="4"/>
        </w:numPr>
        <w:shd w:val="clear" w:color="auto" w:fill="FFFFFF"/>
        <w:spacing w:before="100" w:beforeAutospacing="1" w:after="75" w:line="312" w:lineRule="atLeast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Analysis and interpretation of data [which can be radiographer led]</w:t>
      </w:r>
    </w:p>
    <w:p w14:paraId="5C09028E" w14:textId="77777777" w:rsidR="00E86AFC" w:rsidRDefault="00E86AFC" w:rsidP="00E86AFC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References: </w:t>
      </w:r>
    </w:p>
    <w:p w14:paraId="60B3DAAD" w14:textId="77777777" w:rsidR="00E86AFC" w:rsidRDefault="00E86AFC" w:rsidP="00E86AFC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300" w:afterAutospacing="0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[1] Standard Protocol prepared for the Targeted Lung Health Checks Programme, NHSE </w:t>
      </w:r>
      <w:hyperlink r:id="rId5" w:tgtFrame="_blank" w:history="1">
        <w:r>
          <w:rPr>
            <w:rStyle w:val="Hyperlink"/>
            <w:rFonts w:ascii="Arial" w:hAnsi="Arial" w:cs="Arial"/>
            <w:color w:val="007CBE"/>
            <w:sz w:val="23"/>
            <w:szCs w:val="23"/>
            <w:u w:val="none"/>
          </w:rPr>
          <w:t>https://www.england.nhs.uk/publication/targeted-screening-for-lung-cancer/</w:t>
        </w:r>
      </w:hyperlink>
    </w:p>
    <w:p w14:paraId="6ED8F78F" w14:textId="77777777" w:rsidR="00E86AFC" w:rsidRDefault="00E86AFC" w:rsidP="00E86AFC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300" w:afterAutospacing="0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[2] Quality Assurance Standards prepared for the Targeted Lung Health Checks Programme, NHSE </w:t>
      </w:r>
      <w:hyperlink r:id="rId6" w:tgtFrame="_blank" w:history="1">
        <w:r>
          <w:rPr>
            <w:rStyle w:val="Hyperlink"/>
            <w:rFonts w:ascii="Arial" w:hAnsi="Arial" w:cs="Arial"/>
            <w:color w:val="007CBE"/>
            <w:sz w:val="23"/>
            <w:szCs w:val="23"/>
            <w:u w:val="none"/>
          </w:rPr>
          <w:t>https://www.england.nhs.uk/publication/targeted-screening-for-lung-cancer/</w:t>
        </w:r>
      </w:hyperlink>
    </w:p>
    <w:p w14:paraId="149E2B8D" w14:textId="77777777" w:rsidR="00E86AFC" w:rsidRDefault="00E86AFC" w:rsidP="00E86AFC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lastRenderedPageBreak/>
        <w:t>Submitted by: </w:t>
      </w:r>
    </w:p>
    <w:p w14:paraId="12F98AC8" w14:textId="77777777" w:rsidR="00E86AFC" w:rsidRDefault="00E86AFC" w:rsidP="00E86AFC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Peter Atiiga</w:t>
      </w:r>
    </w:p>
    <w:p w14:paraId="0A4DC3DF" w14:textId="77777777" w:rsidR="00E86AFC" w:rsidRDefault="00E86AFC" w:rsidP="00E86AFC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Co-authors: </w:t>
      </w:r>
    </w:p>
    <w:p w14:paraId="645FF1BD" w14:textId="77777777" w:rsidR="00E86AFC" w:rsidRDefault="00E86AFC" w:rsidP="00E86AFC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Craig Moore</w:t>
      </w:r>
    </w:p>
    <w:p w14:paraId="4FC9D48C" w14:textId="77777777" w:rsidR="00E86AFC" w:rsidRDefault="00E86AFC" w:rsidP="00E86AFC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Tim Wood</w:t>
      </w:r>
    </w:p>
    <w:p w14:paraId="0CEBE67D" w14:textId="77777777" w:rsidR="00E86AFC" w:rsidRDefault="00E86AFC" w:rsidP="00E86AFC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Lizzie Barclay</w:t>
      </w:r>
    </w:p>
    <w:p w14:paraId="50F604E7" w14:textId="77777777" w:rsidR="00E86AFC" w:rsidRDefault="00E86AFC" w:rsidP="00E86AFC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Andrew Stephens</w:t>
      </w:r>
    </w:p>
    <w:p w14:paraId="0926F44D" w14:textId="77777777" w:rsidR="00E86AFC" w:rsidRDefault="00E86AFC" w:rsidP="00E86AFC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Oliver 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Byass</w:t>
      </w:r>
      <w:proofErr w:type="spellEnd"/>
    </w:p>
    <w:p w14:paraId="3676F468" w14:textId="77777777" w:rsidR="00E86AFC" w:rsidRDefault="00E86AFC" w:rsidP="00E86AFC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Nadia Jawad</w:t>
      </w:r>
    </w:p>
    <w:p w14:paraId="0C8B09BC" w14:textId="77777777" w:rsidR="00E86AFC" w:rsidRDefault="00E86AFC" w:rsidP="00E86AFC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Published Date: </w:t>
      </w:r>
    </w:p>
    <w:p w14:paraId="4D011D81" w14:textId="77777777" w:rsidR="00E86AFC" w:rsidRDefault="00E86AFC" w:rsidP="00E86AFC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Style w:val="date-display-single"/>
          <w:rFonts w:ascii="Arial" w:hAnsi="Arial" w:cs="Arial"/>
          <w:color w:val="343434"/>
          <w:sz w:val="23"/>
          <w:szCs w:val="23"/>
        </w:rPr>
        <w:t>Wednesday 15 February 2023</w:t>
      </w:r>
    </w:p>
    <w:p w14:paraId="3ED5BE26" w14:textId="77777777" w:rsidR="00E86AFC" w:rsidRDefault="00E86AFC" w:rsidP="00E86AFC">
      <w:pPr>
        <w:rPr>
          <w:rFonts w:ascii="Times New Roman" w:hAnsi="Times New Roman" w:cs="Times New Roman"/>
          <w:sz w:val="24"/>
          <w:szCs w:val="24"/>
        </w:rPr>
      </w:pPr>
    </w:p>
    <w:p w14:paraId="28EC7AF1" w14:textId="77777777" w:rsidR="00E86AFC" w:rsidRDefault="00E86AFC" w:rsidP="00E86AFC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Last Reviewed: </w:t>
      </w:r>
    </w:p>
    <w:p w14:paraId="13353FCD" w14:textId="77777777" w:rsidR="00E86AFC" w:rsidRDefault="00E86AFC" w:rsidP="00E86AFC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Style w:val="date-display-single"/>
          <w:rFonts w:ascii="Arial" w:hAnsi="Arial" w:cs="Arial"/>
          <w:color w:val="343434"/>
          <w:sz w:val="23"/>
          <w:szCs w:val="23"/>
        </w:rPr>
        <w:t>Tuesday 19 October 2021</w:t>
      </w:r>
    </w:p>
    <w:p w14:paraId="233ECC6C" w14:textId="77777777" w:rsidR="009822B4" w:rsidRDefault="009822B4"/>
    <w:sectPr w:rsidR="009822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20D52"/>
    <w:multiLevelType w:val="multilevel"/>
    <w:tmpl w:val="67B87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F90FDA"/>
    <w:multiLevelType w:val="multilevel"/>
    <w:tmpl w:val="B29C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A3209C"/>
    <w:multiLevelType w:val="multilevel"/>
    <w:tmpl w:val="6AC8E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0612D1"/>
    <w:multiLevelType w:val="multilevel"/>
    <w:tmpl w:val="FC9A3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427EA3"/>
    <w:multiLevelType w:val="multilevel"/>
    <w:tmpl w:val="0D56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2044332">
    <w:abstractNumId w:val="4"/>
  </w:num>
  <w:num w:numId="2" w16cid:durableId="1164711368">
    <w:abstractNumId w:val="2"/>
  </w:num>
  <w:num w:numId="3" w16cid:durableId="1699039482">
    <w:abstractNumId w:val="3"/>
  </w:num>
  <w:num w:numId="4" w16cid:durableId="614096500">
    <w:abstractNumId w:val="1"/>
  </w:num>
  <w:num w:numId="5" w16cid:durableId="771364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FC"/>
    <w:rsid w:val="0062271D"/>
    <w:rsid w:val="009822B4"/>
    <w:rsid w:val="00E8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9CEC9"/>
  <w15:chartTrackingRefBased/>
  <w15:docId w15:val="{D3D54C93-BC2F-47E9-AD23-7D922334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6A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A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AF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A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86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86AFC"/>
    <w:rPr>
      <w:color w:val="0000FF"/>
      <w:u w:val="single"/>
    </w:rPr>
  </w:style>
  <w:style w:type="character" w:customStyle="1" w:styleId="date-display-single">
    <w:name w:val="date-display-single"/>
    <w:basedOn w:val="DefaultParagraphFont"/>
    <w:rsid w:val="00E86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4860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8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5205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3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6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5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9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5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9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4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7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6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8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7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7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53274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4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2242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9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9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545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6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06981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48328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5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7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1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1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0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5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7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3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gland.nhs.uk/publication/targeted-screening-for-lung-cancer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england.nhs.uk/publication/targeted-screening-for-lung-cancer/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30D4881B426479DFFD409E83C1F79" ma:contentTypeVersion="21" ma:contentTypeDescription="Create a new document." ma:contentTypeScope="" ma:versionID="8e501667a38c7294713285bdc6229445">
  <xsd:schema xmlns:xsd="http://www.w3.org/2001/XMLSchema" xmlns:xs="http://www.w3.org/2001/XMLSchema" xmlns:p="http://schemas.microsoft.com/office/2006/metadata/properties" xmlns:ns2="3fb4b005-a1e9-415f-95e8-b72bee4e82f5" xmlns:ns3="6554f0f3-0605-4421-b410-d212dd1c837f" targetNamespace="http://schemas.microsoft.com/office/2006/metadata/properties" ma:root="true" ma:fieldsID="90b37e3419317c12742b60d7a75f511e" ns2:_="" ns3:_="">
    <xsd:import namespace="3fb4b005-a1e9-415f-95e8-b72bee4e82f5"/>
    <xsd:import namespace="6554f0f3-0605-4421-b410-d212dd1c8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Reviewdate" minOccurs="0"/>
                <xsd:element ref="ns3:Owner" minOccurs="0"/>
                <xsd:element ref="ns3:Choic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4b005-a1e9-415f-95e8-b72bee4e82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b946cbcd-4f77-4bf6-a86a-8ea8d8f1e234}" ma:internalName="TaxCatchAll" ma:showField="CatchAllData" ma:web="3fb4b005-a1e9-415f-95e8-b72bee4e8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4f0f3-0605-4421-b410-d212dd1c8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477b81-37fc-401a-a635-b27b8cc5c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viewdate" ma:index="24" nillable="true" ma:displayName="Review date" ma:format="Dropdown" ma:internalName="Reviewdate">
      <xsd:simpleType>
        <xsd:restriction base="dms:Text">
          <xsd:maxLength value="255"/>
        </xsd:restriction>
      </xsd:simpleType>
    </xsd:element>
    <xsd:element name="Owner" ma:index="25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oice" ma:index="26" nillable="true" ma:displayName="Choice" ma:format="Dropdown" ma:internalName="Choice">
      <xsd:simpleType>
        <xsd:restriction base="dms:Choice">
          <xsd:enumeration value="HR"/>
          <xsd:enumeration value="FINANCE"/>
          <xsd:enumeration value="Choice 3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oice xmlns="6554f0f3-0605-4421-b410-d212dd1c837f" xsi:nil="true"/>
    <lcf76f155ced4ddcb4097134ff3c332f xmlns="6554f0f3-0605-4421-b410-d212dd1c837f">
      <Terms xmlns="http://schemas.microsoft.com/office/infopath/2007/PartnerControls"/>
    </lcf76f155ced4ddcb4097134ff3c332f>
    <TaxCatchAll xmlns="3fb4b005-a1e9-415f-95e8-b72bee4e82f5" xsi:nil="true"/>
    <Owner xmlns="6554f0f3-0605-4421-b410-d212dd1c837f">
      <UserInfo>
        <DisplayName/>
        <AccountId xsi:nil="true"/>
        <AccountType/>
      </UserInfo>
    </Owner>
    <Reviewdate xmlns="6554f0f3-0605-4421-b410-d212dd1c837f" xsi:nil="true"/>
  </documentManagement>
</p:properties>
</file>

<file path=customXml/itemProps1.xml><?xml version="1.0" encoding="utf-8"?>
<ds:datastoreItem xmlns:ds="http://schemas.openxmlformats.org/officeDocument/2006/customXml" ds:itemID="{EB03D10D-EEFD-4B02-9243-99FCCE0575C0}"/>
</file>

<file path=customXml/itemProps2.xml><?xml version="1.0" encoding="utf-8"?>
<ds:datastoreItem xmlns:ds="http://schemas.openxmlformats.org/officeDocument/2006/customXml" ds:itemID="{534F3454-129A-46C5-BF7F-6C829077076D}"/>
</file>

<file path=customXml/itemProps3.xml><?xml version="1.0" encoding="utf-8"?>
<ds:datastoreItem xmlns:ds="http://schemas.openxmlformats.org/officeDocument/2006/customXml" ds:itemID="{62AD6836-2636-4336-BED6-59E2856B7F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Shah</dc:creator>
  <cp:keywords/>
  <dc:description/>
  <cp:lastModifiedBy>Ethan Shah</cp:lastModifiedBy>
  <cp:revision>1</cp:revision>
  <dcterms:created xsi:type="dcterms:W3CDTF">2023-10-09T12:06:00Z</dcterms:created>
  <dcterms:modified xsi:type="dcterms:W3CDTF">2023-10-09T12:07:00Z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0x01010033930D4881B426479DFFD409E83C1F79</vt:lpwstr>
  </property>
</Properties>
</file>